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969D5" w14:textId="183FD135" w:rsidR="00FA6B30" w:rsidRDefault="002013D3" w:rsidP="00FA6B30">
      <w:pPr>
        <w:keepLines/>
        <w:widowControl w:val="0"/>
        <w:tabs>
          <w:tab w:val="left" w:pos="519"/>
          <w:tab w:val="left" w:pos="788"/>
          <w:tab w:val="left" w:pos="7044"/>
          <w:tab w:val="left" w:pos="7611"/>
        </w:tabs>
        <w:jc w:val="both"/>
        <w:rPr>
          <w:rFonts w:eastAsia="Times New Roman"/>
          <w:b/>
          <w:bCs/>
          <w:color w:val="000000"/>
          <w:szCs w:val="22"/>
        </w:rPr>
      </w:pPr>
      <w:r>
        <w:rPr>
          <w:rFonts w:eastAsia="Times New Roman"/>
          <w:b/>
          <w:bCs/>
          <w:color w:val="000000"/>
          <w:szCs w:val="22"/>
        </w:rPr>
        <w:t>Intern</w:t>
      </w:r>
      <w:r w:rsidR="003454CA">
        <w:rPr>
          <w:rFonts w:eastAsia="Times New Roman"/>
          <w:b/>
          <w:bCs/>
          <w:color w:val="000000"/>
          <w:szCs w:val="22"/>
        </w:rPr>
        <w:t>ational History Bee</w:t>
      </w:r>
    </w:p>
    <w:p w14:paraId="694E09B0" w14:textId="600601C4" w:rsidR="00FF7728" w:rsidRPr="00EC4237" w:rsidRDefault="002013D3" w:rsidP="00FA6B30">
      <w:pPr>
        <w:keepLines/>
        <w:widowControl w:val="0"/>
        <w:tabs>
          <w:tab w:val="left" w:pos="519"/>
          <w:tab w:val="left" w:pos="788"/>
          <w:tab w:val="left" w:pos="7044"/>
          <w:tab w:val="left" w:pos="7611"/>
        </w:tabs>
        <w:jc w:val="both"/>
        <w:rPr>
          <w:rFonts w:eastAsia="Times New Roman"/>
          <w:b/>
          <w:bCs/>
          <w:color w:val="000000"/>
          <w:szCs w:val="22"/>
        </w:rPr>
      </w:pPr>
      <w:r>
        <w:rPr>
          <w:rFonts w:eastAsia="Times New Roman"/>
          <w:b/>
          <w:bCs/>
          <w:color w:val="000000"/>
          <w:szCs w:val="22"/>
        </w:rPr>
        <w:t>2014-2015 ALPHA</w:t>
      </w:r>
      <w:r w:rsidR="00FF7728" w:rsidRPr="00EC4237">
        <w:rPr>
          <w:rFonts w:eastAsia="Times New Roman"/>
          <w:b/>
          <w:bCs/>
          <w:color w:val="000000"/>
          <w:szCs w:val="22"/>
        </w:rPr>
        <w:t xml:space="preserve"> Set</w:t>
      </w:r>
      <w:r>
        <w:rPr>
          <w:rFonts w:eastAsia="Times New Roman"/>
          <w:b/>
          <w:bCs/>
          <w:color w:val="000000"/>
          <w:szCs w:val="22"/>
        </w:rPr>
        <w:t xml:space="preserve"> – </w:t>
      </w:r>
      <w:r w:rsidR="00951FBA">
        <w:rPr>
          <w:rFonts w:eastAsia="Times New Roman"/>
          <w:b/>
          <w:bCs/>
          <w:color w:val="000000"/>
          <w:szCs w:val="22"/>
        </w:rPr>
        <w:t>MIDDLE SCHOOL</w:t>
      </w:r>
    </w:p>
    <w:p w14:paraId="71D681B2" w14:textId="77777777" w:rsidR="00FF7728" w:rsidRPr="00EC4237" w:rsidRDefault="00FF7728" w:rsidP="00FA6B30">
      <w:pPr>
        <w:keepLines/>
        <w:widowControl w:val="0"/>
        <w:tabs>
          <w:tab w:val="left" w:pos="519"/>
          <w:tab w:val="left" w:pos="788"/>
        </w:tabs>
        <w:ind w:left="93"/>
        <w:jc w:val="both"/>
        <w:rPr>
          <w:rFonts w:eastAsia="Times New Roman"/>
          <w:b/>
          <w:bCs/>
          <w:color w:val="000000"/>
          <w:szCs w:val="22"/>
        </w:rPr>
      </w:pPr>
    </w:p>
    <w:p w14:paraId="4D3A84EC" w14:textId="77777777" w:rsidR="00FF7728" w:rsidRDefault="00FF7728" w:rsidP="00FA6B30">
      <w:pPr>
        <w:keepLines/>
        <w:widowControl w:val="0"/>
        <w:tabs>
          <w:tab w:val="left" w:pos="519"/>
          <w:tab w:val="left" w:pos="788"/>
          <w:tab w:val="left" w:pos="7611"/>
        </w:tabs>
        <w:jc w:val="center"/>
        <w:rPr>
          <w:rFonts w:eastAsia="Times New Roman"/>
          <w:b/>
          <w:bCs/>
          <w:color w:val="000000"/>
          <w:sz w:val="40"/>
          <w:szCs w:val="40"/>
        </w:rPr>
      </w:pPr>
      <w:r w:rsidRPr="000C4D21">
        <w:rPr>
          <w:rFonts w:eastAsia="Times New Roman"/>
          <w:b/>
          <w:bCs/>
          <w:color w:val="000000"/>
          <w:sz w:val="40"/>
          <w:szCs w:val="40"/>
        </w:rPr>
        <w:t>BEE ROUND</w:t>
      </w:r>
      <w:r>
        <w:rPr>
          <w:rFonts w:eastAsia="Times New Roman"/>
          <w:b/>
          <w:bCs/>
          <w:color w:val="000000"/>
          <w:sz w:val="40"/>
          <w:szCs w:val="40"/>
        </w:rPr>
        <w:t xml:space="preserve"> 3</w:t>
      </w:r>
    </w:p>
    <w:p w14:paraId="590A23EE" w14:textId="77777777" w:rsidR="00FF7728" w:rsidRPr="00EC4237" w:rsidRDefault="00FF7728" w:rsidP="00FA6B30">
      <w:pPr>
        <w:keepLines/>
        <w:widowControl w:val="0"/>
        <w:tabs>
          <w:tab w:val="left" w:pos="519"/>
          <w:tab w:val="left" w:pos="788"/>
          <w:tab w:val="left" w:pos="7611"/>
        </w:tabs>
        <w:ind w:left="93"/>
        <w:jc w:val="both"/>
        <w:rPr>
          <w:rFonts w:eastAsia="Times New Roman"/>
          <w:b/>
          <w:bCs/>
          <w:color w:val="000000"/>
          <w:szCs w:val="22"/>
        </w:rPr>
      </w:pPr>
    </w:p>
    <w:p w14:paraId="75114543" w14:textId="39277DAF" w:rsidR="0029303A"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1. </w:t>
      </w:r>
      <w:r w:rsidR="0029303A">
        <w:rPr>
          <w:rFonts w:eastAsia="Times New Roman"/>
          <w:color w:val="000000"/>
        </w:rPr>
        <w:t>This war led to innovations in fashion named for Lords Raglan and Cardigan, as well as the Balaklava hood.</w:t>
      </w:r>
      <w:r w:rsidRPr="00C960E6">
        <w:rPr>
          <w:rFonts w:eastAsia="Times New Roman"/>
          <w:color w:val="000000"/>
        </w:rPr>
        <w:t xml:space="preserve"> </w:t>
      </w:r>
      <w:r w:rsidR="0029303A">
        <w:rPr>
          <w:rFonts w:eastAsia="Times New Roman"/>
          <w:color w:val="000000"/>
        </w:rPr>
        <w:t xml:space="preserve">During this war, </w:t>
      </w:r>
      <w:r w:rsidRPr="00C960E6">
        <w:rPr>
          <w:rFonts w:eastAsia="Times New Roman"/>
          <w:color w:val="000000"/>
        </w:rPr>
        <w:t>the British Light Brigade attempted a suicidal charge</w:t>
      </w:r>
      <w:r w:rsidR="0029303A">
        <w:rPr>
          <w:rFonts w:eastAsia="Times New Roman"/>
          <w:color w:val="000000"/>
        </w:rPr>
        <w:t xml:space="preserve"> commemorated in Tennyson’s poem.</w:t>
      </w:r>
      <w:r w:rsidRPr="00C960E6">
        <w:rPr>
          <w:rFonts w:eastAsia="Times New Roman"/>
          <w:color w:val="000000"/>
        </w:rPr>
        <w:t xml:space="preserve"> For the point, name this war in which Russia fought a coalition of French, English, and Ottomans over a namesake peninsula.</w:t>
      </w:r>
    </w:p>
    <w:p w14:paraId="329B1972"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ANSWER: </w:t>
      </w:r>
      <w:r w:rsidRPr="00C960E6">
        <w:rPr>
          <w:rFonts w:eastAsia="Times New Roman"/>
          <w:b/>
          <w:bCs/>
          <w:color w:val="000000"/>
          <w:u w:val="single"/>
        </w:rPr>
        <w:t>Crimean</w:t>
      </w:r>
      <w:r w:rsidRPr="00C960E6">
        <w:rPr>
          <w:rFonts w:eastAsia="Times New Roman"/>
          <w:color w:val="000000"/>
        </w:rPr>
        <w:t xml:space="preserve"> War</w:t>
      </w:r>
    </w:p>
    <w:p w14:paraId="032BF8DE"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bookmarkStart w:id="0" w:name="_GoBack"/>
      <w:bookmarkEnd w:id="0"/>
    </w:p>
    <w:p w14:paraId="07A1F059" w14:textId="77777777" w:rsidR="000C6A67" w:rsidRDefault="00FF7728" w:rsidP="000C6A67">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 </w:t>
      </w:r>
      <w:r w:rsidR="000C6A67" w:rsidRPr="00C960E6">
        <w:rPr>
          <w:rFonts w:eastAsia="Times New Roman"/>
          <w:color w:val="000000"/>
        </w:rPr>
        <w:t xml:space="preserve">This man, who took </w:t>
      </w:r>
      <w:proofErr w:type="gramStart"/>
      <w:r w:rsidR="000C6A67" w:rsidRPr="00C960E6">
        <w:rPr>
          <w:rFonts w:eastAsia="Times New Roman"/>
          <w:color w:val="000000"/>
        </w:rPr>
        <w:t>a physics</w:t>
      </w:r>
      <w:proofErr w:type="gramEnd"/>
      <w:r w:rsidR="000C6A67" w:rsidRPr="00C960E6">
        <w:rPr>
          <w:rFonts w:eastAsia="Times New Roman"/>
          <w:color w:val="000000"/>
        </w:rPr>
        <w:t xml:space="preserve"> class from Christian Doppler in conjunction with his studies at the St. Thomas's Abbey of Brno, did experiments on bees which were destroyed after his death to save on a tax bill. He discovered laws of segregation and independent assortment during his more lasting work on the monastery's garden with pea plants. For </w:t>
      </w:r>
      <w:r w:rsidR="000C6A67">
        <w:rPr>
          <w:rFonts w:eastAsia="Times New Roman"/>
          <w:color w:val="000000"/>
        </w:rPr>
        <w:t>the point</w:t>
      </w:r>
      <w:r w:rsidR="000C6A67" w:rsidRPr="00C960E6">
        <w:rPr>
          <w:rFonts w:eastAsia="Times New Roman"/>
          <w:color w:val="000000"/>
        </w:rPr>
        <w:t>, name this Austrian monk who discovered the basic laws of genetic inheritance.</w:t>
      </w:r>
    </w:p>
    <w:p w14:paraId="7D696B30" w14:textId="6EB99B72" w:rsidR="0049665C" w:rsidRPr="000C6A67" w:rsidRDefault="000C6A67" w:rsidP="000C6A67">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C960E6">
        <w:rPr>
          <w:rFonts w:eastAsia="Times New Roman"/>
          <w:color w:val="000000"/>
        </w:rPr>
        <w:t xml:space="preserve"> </w:t>
      </w:r>
      <w:proofErr w:type="spellStart"/>
      <w:r w:rsidRPr="00C960E6">
        <w:rPr>
          <w:rFonts w:eastAsia="Times New Roman"/>
          <w:color w:val="000000"/>
        </w:rPr>
        <w:t>Gregor</w:t>
      </w:r>
      <w:proofErr w:type="spellEnd"/>
      <w:r w:rsidRPr="00C960E6">
        <w:rPr>
          <w:rFonts w:eastAsia="Times New Roman"/>
          <w:color w:val="000000"/>
        </w:rPr>
        <w:t xml:space="preserve"> </w:t>
      </w:r>
      <w:r w:rsidRPr="00C960E6">
        <w:rPr>
          <w:rFonts w:eastAsia="Times New Roman"/>
          <w:b/>
          <w:color w:val="000000"/>
          <w:u w:val="single"/>
        </w:rPr>
        <w:t>Mendel</w:t>
      </w:r>
    </w:p>
    <w:p w14:paraId="4A380188"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523B39EB" w14:textId="77777777" w:rsidR="00FA033F" w:rsidRDefault="00FF7728" w:rsidP="00FA033F">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3. </w:t>
      </w:r>
      <w:r w:rsidR="00FA033F" w:rsidRPr="00C960E6">
        <w:rPr>
          <w:rFonts w:eastAsia="Times New Roman"/>
          <w:color w:val="000000"/>
        </w:rPr>
        <w:t xml:space="preserve">While a general, this man was depicted planting his country’s flag at the point </w:t>
      </w:r>
      <w:proofErr w:type="spellStart"/>
      <w:r w:rsidR="00FA033F" w:rsidRPr="00C960E6">
        <w:rPr>
          <w:rFonts w:eastAsia="Times New Roman"/>
          <w:color w:val="000000"/>
        </w:rPr>
        <w:t>d’Arcole</w:t>
      </w:r>
      <w:proofErr w:type="spellEnd"/>
      <w:r w:rsidR="00FA033F" w:rsidRPr="00C960E6">
        <w:rPr>
          <w:rFonts w:eastAsia="Times New Roman"/>
          <w:color w:val="000000"/>
        </w:rPr>
        <w:t xml:space="preserve">. This leader was depicted touching a sick man in Antoine-Jean </w:t>
      </w:r>
      <w:proofErr w:type="spellStart"/>
      <w:r w:rsidR="00FA033F" w:rsidRPr="00C960E6">
        <w:rPr>
          <w:rFonts w:eastAsia="Times New Roman"/>
          <w:color w:val="000000"/>
        </w:rPr>
        <w:t>Gros</w:t>
      </w:r>
      <w:proofErr w:type="spellEnd"/>
      <w:r w:rsidR="00FA033F" w:rsidRPr="00C960E6">
        <w:rPr>
          <w:rFonts w:eastAsia="Times New Roman"/>
          <w:color w:val="000000"/>
        </w:rPr>
        <w:t xml:space="preserve">’ depiction of him </w:t>
      </w:r>
      <w:r w:rsidR="00FA033F" w:rsidRPr="00C960E6">
        <w:rPr>
          <w:rFonts w:eastAsia="Times New Roman"/>
          <w:i/>
          <w:iCs/>
          <w:color w:val="000000"/>
        </w:rPr>
        <w:t>Visiting the Plague Victims at Jaffa</w:t>
      </w:r>
      <w:r w:rsidR="00FA033F" w:rsidRPr="00C960E6">
        <w:rPr>
          <w:rFonts w:eastAsia="Times New Roman"/>
          <w:color w:val="000000"/>
        </w:rPr>
        <w:t>. Arthur George, the 3</w:t>
      </w:r>
      <w:r w:rsidR="00FA033F" w:rsidRPr="00C960E6">
        <w:rPr>
          <w:rFonts w:eastAsia="Times New Roman"/>
          <w:color w:val="000000"/>
          <w:vertAlign w:val="superscript"/>
        </w:rPr>
        <w:t>rd</w:t>
      </w:r>
      <w:r w:rsidR="00FA033F" w:rsidRPr="00C960E6">
        <w:rPr>
          <w:rFonts w:eastAsia="Times New Roman"/>
          <w:color w:val="000000"/>
        </w:rPr>
        <w:t xml:space="preserve"> Earl of </w:t>
      </w:r>
      <w:proofErr w:type="spellStart"/>
      <w:r w:rsidR="00FA033F" w:rsidRPr="00C960E6">
        <w:rPr>
          <w:rFonts w:eastAsia="Times New Roman"/>
          <w:color w:val="000000"/>
        </w:rPr>
        <w:t>Onslaw</w:t>
      </w:r>
      <w:proofErr w:type="spellEnd"/>
      <w:r w:rsidR="00FA033F" w:rsidRPr="00C960E6">
        <w:rPr>
          <w:rFonts w:eastAsia="Times New Roman"/>
          <w:color w:val="000000"/>
        </w:rPr>
        <w:t xml:space="preserve">, commissioned Paul Delaroche to paint a more realistic version of this man </w:t>
      </w:r>
      <w:proofErr w:type="gramStart"/>
      <w:r w:rsidR="00FA033F" w:rsidRPr="00C960E6">
        <w:rPr>
          <w:rFonts w:eastAsia="Times New Roman"/>
          <w:i/>
          <w:iCs/>
          <w:color w:val="000000"/>
        </w:rPr>
        <w:t>Crossing</w:t>
      </w:r>
      <w:proofErr w:type="gramEnd"/>
      <w:r w:rsidR="00FA033F" w:rsidRPr="00C960E6">
        <w:rPr>
          <w:rFonts w:eastAsia="Times New Roman"/>
          <w:i/>
          <w:iCs/>
          <w:color w:val="000000"/>
        </w:rPr>
        <w:t xml:space="preserve"> the Alps. </w:t>
      </w:r>
      <w:r w:rsidR="00FA033F" w:rsidRPr="00C960E6">
        <w:rPr>
          <w:rFonts w:eastAsia="Times New Roman"/>
          <w:color w:val="000000"/>
        </w:rPr>
        <w:t>For the point, name this diminutive French emperor whose “Coronation” was depicted by Jacques-Louis David.</w:t>
      </w:r>
    </w:p>
    <w:p w14:paraId="4529D99E" w14:textId="77777777" w:rsidR="00FA033F" w:rsidRPr="00C960E6" w:rsidRDefault="00FA033F" w:rsidP="00FA033F">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ANSWER: </w:t>
      </w:r>
      <w:r w:rsidRPr="00C960E6">
        <w:rPr>
          <w:rFonts w:eastAsia="Times New Roman"/>
          <w:b/>
          <w:bCs/>
          <w:color w:val="000000"/>
          <w:u w:val="single"/>
        </w:rPr>
        <w:t>Napoleon</w:t>
      </w:r>
      <w:r w:rsidRPr="00C960E6">
        <w:rPr>
          <w:rFonts w:eastAsia="Times New Roman"/>
          <w:color w:val="000000"/>
        </w:rPr>
        <w:t xml:space="preserve"> Bonaparte [Napoleon </w:t>
      </w:r>
      <w:r w:rsidRPr="00C960E6">
        <w:rPr>
          <w:rFonts w:eastAsia="Times New Roman"/>
          <w:b/>
          <w:bCs/>
          <w:color w:val="000000"/>
          <w:u w:val="single"/>
        </w:rPr>
        <w:t>Bonaparte</w:t>
      </w:r>
      <w:r w:rsidRPr="00C960E6">
        <w:rPr>
          <w:rFonts w:eastAsia="Times New Roman"/>
          <w:color w:val="000000"/>
        </w:rPr>
        <w:t xml:space="preserve">; or </w:t>
      </w:r>
      <w:r w:rsidRPr="00C960E6">
        <w:rPr>
          <w:rFonts w:eastAsia="Times New Roman"/>
          <w:b/>
          <w:bCs/>
          <w:color w:val="000000"/>
          <w:u w:val="single"/>
        </w:rPr>
        <w:t>Napoleon</w:t>
      </w:r>
      <w:r w:rsidRPr="00C960E6">
        <w:rPr>
          <w:rFonts w:eastAsia="Times New Roman"/>
          <w:color w:val="000000"/>
        </w:rPr>
        <w:t xml:space="preserve"> I]</w:t>
      </w:r>
    </w:p>
    <w:p w14:paraId="4722E3D6"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208B595E" w14:textId="055D6A56" w:rsidR="00FF7728" w:rsidRPr="00C960E6" w:rsidRDefault="00FF7728" w:rsidP="00FA6B30">
      <w:pPr>
        <w:keepLines/>
        <w:jc w:val="both"/>
        <w:rPr>
          <w:color w:val="000000"/>
        </w:rPr>
      </w:pPr>
      <w:r w:rsidRPr="00C960E6">
        <w:rPr>
          <w:rFonts w:eastAsia="Times New Roman"/>
          <w:color w:val="000000"/>
        </w:rPr>
        <w:t xml:space="preserve">4. </w:t>
      </w:r>
      <w:r w:rsidR="000C6A67" w:rsidRPr="00580B53">
        <w:rPr>
          <w:rFonts w:eastAsia="Times New Roman"/>
          <w:color w:val="000000"/>
        </w:rPr>
        <w:t>A poem about lovers written in this language inspired Eric Clapton to compose “</w:t>
      </w:r>
      <w:proofErr w:type="spellStart"/>
      <w:r w:rsidR="000C6A67" w:rsidRPr="00580B53">
        <w:rPr>
          <w:rFonts w:eastAsia="Times New Roman"/>
          <w:color w:val="000000"/>
        </w:rPr>
        <w:t>Layla</w:t>
      </w:r>
      <w:proofErr w:type="spellEnd"/>
      <w:r w:rsidR="000C6A67" w:rsidRPr="00580B53">
        <w:rPr>
          <w:rFonts w:eastAsia="Times New Roman"/>
          <w:color w:val="000000"/>
        </w:rPr>
        <w:t xml:space="preserve">.” This language was used for an </w:t>
      </w:r>
      <w:proofErr w:type="gramStart"/>
      <w:r w:rsidR="000C6A67" w:rsidRPr="00580B53">
        <w:rPr>
          <w:rFonts w:eastAsia="Times New Roman"/>
          <w:color w:val="000000"/>
        </w:rPr>
        <w:t>epic which</w:t>
      </w:r>
      <w:proofErr w:type="gramEnd"/>
      <w:r w:rsidR="000C6A67" w:rsidRPr="00580B53">
        <w:rPr>
          <w:rFonts w:eastAsia="Times New Roman"/>
          <w:color w:val="000000"/>
        </w:rPr>
        <w:t xml:space="preserve"> describes the </w:t>
      </w:r>
      <w:proofErr w:type="spellStart"/>
      <w:r w:rsidR="000C6A67" w:rsidRPr="00580B53">
        <w:rPr>
          <w:rFonts w:eastAsia="Times New Roman"/>
          <w:color w:val="000000"/>
        </w:rPr>
        <w:t>Simurgh</w:t>
      </w:r>
      <w:proofErr w:type="spellEnd"/>
      <w:r w:rsidR="000C6A67" w:rsidRPr="00580B53">
        <w:rPr>
          <w:rFonts w:eastAsia="Times New Roman"/>
          <w:color w:val="000000"/>
        </w:rPr>
        <w:t xml:space="preserve"> bird and the tale of </w:t>
      </w:r>
      <w:proofErr w:type="spellStart"/>
      <w:r w:rsidR="000C6A67" w:rsidRPr="00580B53">
        <w:rPr>
          <w:rFonts w:eastAsia="Times New Roman"/>
          <w:color w:val="000000"/>
        </w:rPr>
        <w:t>Rustam</w:t>
      </w:r>
      <w:proofErr w:type="spellEnd"/>
      <w:r w:rsidR="000C6A67" w:rsidRPr="00580B53">
        <w:rPr>
          <w:rFonts w:eastAsia="Times New Roman"/>
          <w:color w:val="000000"/>
        </w:rPr>
        <w:t xml:space="preserve"> and </w:t>
      </w:r>
      <w:proofErr w:type="spellStart"/>
      <w:r w:rsidR="000C6A67" w:rsidRPr="00580B53">
        <w:rPr>
          <w:rFonts w:eastAsia="Times New Roman"/>
          <w:color w:val="000000"/>
        </w:rPr>
        <w:t>Sohrab</w:t>
      </w:r>
      <w:proofErr w:type="spellEnd"/>
      <w:r w:rsidR="000C6A67" w:rsidRPr="00580B53">
        <w:rPr>
          <w:rFonts w:eastAsia="Times New Roman"/>
          <w:color w:val="000000"/>
        </w:rPr>
        <w:t xml:space="preserve">, the </w:t>
      </w:r>
      <w:r w:rsidR="000C6A67" w:rsidRPr="00580B53">
        <w:rPr>
          <w:rFonts w:eastAsia="Times New Roman"/>
          <w:i/>
          <w:iCs/>
          <w:color w:val="000000"/>
        </w:rPr>
        <w:t>Shan-</w:t>
      </w:r>
      <w:proofErr w:type="spellStart"/>
      <w:r w:rsidR="000C6A67" w:rsidRPr="00580B53">
        <w:rPr>
          <w:rFonts w:eastAsia="Times New Roman"/>
          <w:i/>
          <w:iCs/>
          <w:color w:val="000000"/>
        </w:rPr>
        <w:t>Nameh</w:t>
      </w:r>
      <w:proofErr w:type="spellEnd"/>
      <w:r w:rsidR="000C6A67" w:rsidRPr="00580B53">
        <w:rPr>
          <w:rFonts w:eastAsia="Times New Roman"/>
          <w:color w:val="000000"/>
        </w:rPr>
        <w:t xml:space="preserve">. An ancestor of this language, </w:t>
      </w:r>
      <w:proofErr w:type="spellStart"/>
      <w:r w:rsidR="000C6A67" w:rsidRPr="00580B53">
        <w:rPr>
          <w:rFonts w:eastAsia="Times New Roman"/>
          <w:color w:val="000000"/>
        </w:rPr>
        <w:t>Avestan</w:t>
      </w:r>
      <w:proofErr w:type="spellEnd"/>
      <w:r w:rsidR="000C6A67" w:rsidRPr="00580B53">
        <w:rPr>
          <w:rFonts w:eastAsia="Times New Roman"/>
          <w:color w:val="000000"/>
        </w:rPr>
        <w:t xml:space="preserve">, was used to write the Zoroastrian scriptures. For </w:t>
      </w:r>
      <w:r w:rsidR="00FA033F">
        <w:rPr>
          <w:rFonts w:eastAsia="Times New Roman"/>
          <w:color w:val="000000"/>
        </w:rPr>
        <w:t>the point</w:t>
      </w:r>
      <w:r w:rsidR="000C6A67" w:rsidRPr="00580B53">
        <w:rPr>
          <w:rFonts w:eastAsia="Times New Roman"/>
          <w:color w:val="000000"/>
        </w:rPr>
        <w:t xml:space="preserve">, identify this language spoken by </w:t>
      </w:r>
      <w:proofErr w:type="spellStart"/>
      <w:r w:rsidR="000C6A67" w:rsidRPr="00580B53">
        <w:rPr>
          <w:rFonts w:eastAsia="Times New Roman"/>
          <w:color w:val="000000"/>
        </w:rPr>
        <w:t>Marjane</w:t>
      </w:r>
      <w:proofErr w:type="spellEnd"/>
      <w:r w:rsidR="000C6A67" w:rsidRPr="00580B53">
        <w:rPr>
          <w:rFonts w:eastAsia="Times New Roman"/>
          <w:color w:val="000000"/>
        </w:rPr>
        <w:t xml:space="preserve"> </w:t>
      </w:r>
      <w:proofErr w:type="spellStart"/>
      <w:r w:rsidR="000C6A67" w:rsidRPr="00580B53">
        <w:rPr>
          <w:rFonts w:eastAsia="Times New Roman"/>
          <w:color w:val="000000"/>
        </w:rPr>
        <w:t>Satrapi</w:t>
      </w:r>
      <w:proofErr w:type="spellEnd"/>
      <w:r w:rsidR="000C6A67" w:rsidRPr="00580B53">
        <w:rPr>
          <w:rFonts w:eastAsia="Times New Roman"/>
          <w:color w:val="000000"/>
        </w:rPr>
        <w:t>, Mahmoud Ahmadinejad, and other famous Iranians.</w:t>
      </w:r>
      <w:r w:rsidR="000C6A67">
        <w:rPr>
          <w:rFonts w:eastAsia="Times New Roman"/>
          <w:color w:val="000000"/>
        </w:rPr>
        <w:tab/>
      </w:r>
      <w:r w:rsidR="000C6A67">
        <w:rPr>
          <w:rFonts w:eastAsia="Times New Roman"/>
          <w:color w:val="000000"/>
        </w:rPr>
        <w:br/>
        <w:t>ANSWER:</w:t>
      </w:r>
      <w:r w:rsidR="000C6A67" w:rsidRPr="00580B53">
        <w:rPr>
          <w:rFonts w:eastAsia="Times New Roman"/>
          <w:color w:val="000000"/>
        </w:rPr>
        <w:t xml:space="preserve"> </w:t>
      </w:r>
      <w:r w:rsidR="000C6A67" w:rsidRPr="00580B53">
        <w:rPr>
          <w:rFonts w:eastAsia="Times New Roman"/>
          <w:b/>
          <w:bCs/>
          <w:color w:val="000000"/>
          <w:u w:val="single"/>
        </w:rPr>
        <w:t>Persian</w:t>
      </w:r>
      <w:r w:rsidR="000C6A67" w:rsidRPr="00580B53">
        <w:rPr>
          <w:rFonts w:eastAsia="Times New Roman"/>
          <w:color w:val="000000"/>
        </w:rPr>
        <w:t xml:space="preserve"> language [or </w:t>
      </w:r>
      <w:r w:rsidR="000C6A67" w:rsidRPr="00580B53">
        <w:rPr>
          <w:rFonts w:eastAsia="Times New Roman"/>
          <w:b/>
          <w:bCs/>
          <w:color w:val="000000"/>
          <w:u w:val="single"/>
        </w:rPr>
        <w:t>Farsi</w:t>
      </w:r>
      <w:r w:rsidR="000C6A67" w:rsidRPr="00580B53">
        <w:rPr>
          <w:rFonts w:eastAsia="Times New Roman"/>
          <w:color w:val="000000"/>
        </w:rPr>
        <w:t xml:space="preserve">; prompt on </w:t>
      </w:r>
      <w:r w:rsidR="000C6A67" w:rsidRPr="00580B53">
        <w:rPr>
          <w:rFonts w:eastAsia="Times New Roman"/>
          <w:b/>
          <w:bCs/>
          <w:color w:val="000000"/>
          <w:u w:val="single"/>
        </w:rPr>
        <w:t>Iranian</w:t>
      </w:r>
      <w:r w:rsidR="000C6A67" w:rsidRPr="00580B53">
        <w:rPr>
          <w:rFonts w:eastAsia="Times New Roman"/>
          <w:color w:val="000000"/>
        </w:rPr>
        <w:t xml:space="preserve"> until</w:t>
      </w:r>
    </w:p>
    <w:p w14:paraId="1CF02FB6"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0CA8BF6F" w14:textId="3D30EB8F" w:rsidR="00FA033F" w:rsidRDefault="00FF7728" w:rsidP="00FA033F">
      <w:pPr>
        <w:keepLines/>
        <w:widowControl w:val="0"/>
        <w:tabs>
          <w:tab w:val="left" w:pos="519"/>
          <w:tab w:val="left" w:pos="788"/>
          <w:tab w:val="left" w:pos="7044"/>
          <w:tab w:val="left" w:pos="7611"/>
        </w:tabs>
        <w:jc w:val="both"/>
        <w:rPr>
          <w:rFonts w:eastAsia="Times New Roman"/>
          <w:color w:val="000000"/>
        </w:rPr>
      </w:pPr>
      <w:proofErr w:type="gramStart"/>
      <w:r w:rsidRPr="00C960E6">
        <w:rPr>
          <w:rFonts w:eastAsia="Times New Roman"/>
          <w:color w:val="000000"/>
        </w:rPr>
        <w:t xml:space="preserve">5. </w:t>
      </w:r>
      <w:r w:rsidR="00951FBA">
        <w:rPr>
          <w:rFonts w:eastAsia="Times New Roman"/>
          <w:color w:val="000000"/>
        </w:rPr>
        <w:t>This man’s</w:t>
      </w:r>
      <w:r w:rsidR="00FA033F" w:rsidRPr="00C960E6">
        <w:rPr>
          <w:rFonts w:eastAsia="Times New Roman"/>
          <w:color w:val="000000"/>
        </w:rPr>
        <w:t xml:space="preserve"> life was once saved by </w:t>
      </w:r>
      <w:proofErr w:type="spellStart"/>
      <w:r w:rsidR="00FA033F" w:rsidRPr="00C960E6">
        <w:rPr>
          <w:rFonts w:eastAsia="Times New Roman"/>
          <w:color w:val="000000"/>
        </w:rPr>
        <w:t>Cleitus</w:t>
      </w:r>
      <w:proofErr w:type="spellEnd"/>
      <w:r w:rsidR="00FA033F" w:rsidRPr="00C960E6">
        <w:rPr>
          <w:rFonts w:eastAsia="Times New Roman"/>
          <w:color w:val="000000"/>
        </w:rPr>
        <w:t xml:space="preserve"> the Black in a battle at the </w:t>
      </w:r>
      <w:proofErr w:type="spellStart"/>
      <w:r w:rsidR="00FA033F" w:rsidRPr="00C960E6">
        <w:rPr>
          <w:rFonts w:eastAsia="Times New Roman"/>
          <w:color w:val="000000"/>
        </w:rPr>
        <w:t>Granicus</w:t>
      </w:r>
      <w:proofErr w:type="spellEnd"/>
      <w:r w:rsidR="00FA033F" w:rsidRPr="00C960E6">
        <w:rPr>
          <w:rFonts w:eastAsia="Times New Roman"/>
          <w:color w:val="000000"/>
        </w:rPr>
        <w:t xml:space="preserve"> River</w:t>
      </w:r>
      <w:proofErr w:type="gramEnd"/>
      <w:r w:rsidR="00FA033F" w:rsidRPr="00C960E6">
        <w:rPr>
          <w:rFonts w:eastAsia="Times New Roman"/>
          <w:color w:val="000000"/>
        </w:rPr>
        <w:t xml:space="preserve">. He took </w:t>
      </w:r>
      <w:proofErr w:type="spellStart"/>
      <w:r w:rsidR="00FA033F" w:rsidRPr="00C960E6">
        <w:rPr>
          <w:rFonts w:eastAsia="Times New Roman"/>
          <w:color w:val="000000"/>
        </w:rPr>
        <w:t>Stateira</w:t>
      </w:r>
      <w:proofErr w:type="spellEnd"/>
      <w:r w:rsidR="00FA033F" w:rsidRPr="00C960E6">
        <w:rPr>
          <w:rFonts w:eastAsia="Times New Roman"/>
          <w:color w:val="000000"/>
        </w:rPr>
        <w:t xml:space="preserve"> as his second wife in a mass wedding he arranged at Susa, and he met his longtime companion </w:t>
      </w:r>
      <w:proofErr w:type="spellStart"/>
      <w:r w:rsidR="00FA033F" w:rsidRPr="00C960E6">
        <w:rPr>
          <w:rFonts w:eastAsia="Times New Roman"/>
          <w:color w:val="000000"/>
        </w:rPr>
        <w:t>Hephaestion</w:t>
      </w:r>
      <w:proofErr w:type="spellEnd"/>
      <w:r w:rsidR="00FA033F" w:rsidRPr="00C960E6">
        <w:rPr>
          <w:rFonts w:eastAsia="Times New Roman"/>
          <w:color w:val="000000"/>
        </w:rPr>
        <w:t xml:space="preserve"> while studying under Aristotle. After this man’s death, his generals fought amongst themselves in the Wars of the </w:t>
      </w:r>
      <w:proofErr w:type="spellStart"/>
      <w:r w:rsidR="00FA033F" w:rsidRPr="00C960E6">
        <w:rPr>
          <w:rFonts w:eastAsia="Times New Roman"/>
          <w:color w:val="000000"/>
        </w:rPr>
        <w:t>Diadochi</w:t>
      </w:r>
      <w:proofErr w:type="spellEnd"/>
      <w:r w:rsidR="00FA033F" w:rsidRPr="00C960E6">
        <w:rPr>
          <w:rFonts w:eastAsia="Times New Roman"/>
          <w:color w:val="000000"/>
        </w:rPr>
        <w:t xml:space="preserve">. For the point, name this undefeated conqueror </w:t>
      </w:r>
      <w:proofErr w:type="gramStart"/>
      <w:r w:rsidR="00FA033F" w:rsidRPr="00C960E6">
        <w:rPr>
          <w:rFonts w:eastAsia="Times New Roman"/>
          <w:color w:val="000000"/>
        </w:rPr>
        <w:t>who</w:t>
      </w:r>
      <w:proofErr w:type="gramEnd"/>
      <w:r w:rsidR="00FA033F" w:rsidRPr="00C960E6">
        <w:rPr>
          <w:rFonts w:eastAsia="Times New Roman"/>
          <w:color w:val="000000"/>
        </w:rPr>
        <w:t xml:space="preserve"> succeeded Philip II as king of Macedon.</w:t>
      </w:r>
    </w:p>
    <w:p w14:paraId="4563144F" w14:textId="18C99BA0" w:rsidR="00FF7728" w:rsidRPr="00951FBA" w:rsidRDefault="00FA033F" w:rsidP="00951FBA">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ANSWER: </w:t>
      </w:r>
      <w:r w:rsidRPr="00C960E6">
        <w:rPr>
          <w:rFonts w:eastAsia="Times New Roman"/>
          <w:b/>
          <w:bCs/>
          <w:color w:val="000000"/>
          <w:u w:val="single"/>
        </w:rPr>
        <w:t>Alexander the Great</w:t>
      </w:r>
      <w:r w:rsidRPr="00C960E6">
        <w:rPr>
          <w:rFonts w:eastAsia="Times New Roman"/>
          <w:color w:val="000000"/>
        </w:rPr>
        <w:t xml:space="preserve"> [or </w:t>
      </w:r>
      <w:r w:rsidRPr="00C960E6">
        <w:rPr>
          <w:rFonts w:eastAsia="Times New Roman"/>
          <w:b/>
          <w:bCs/>
          <w:color w:val="000000"/>
          <w:u w:val="single"/>
        </w:rPr>
        <w:t>Alexander III</w:t>
      </w:r>
      <w:r w:rsidRPr="00C960E6">
        <w:rPr>
          <w:rFonts w:eastAsia="Times New Roman"/>
          <w:color w:val="000000"/>
        </w:rPr>
        <w:t xml:space="preserve"> of Macedon; prompt on “</w:t>
      </w:r>
      <w:r w:rsidRPr="00C960E6">
        <w:rPr>
          <w:rFonts w:eastAsia="Times New Roman"/>
          <w:b/>
          <w:bCs/>
          <w:color w:val="000000"/>
          <w:u w:val="single"/>
        </w:rPr>
        <w:t>Alexander</w:t>
      </w:r>
      <w:r w:rsidRPr="00C960E6">
        <w:rPr>
          <w:rFonts w:eastAsia="Times New Roman"/>
          <w:color w:val="000000"/>
        </w:rPr>
        <w:t>”]</w:t>
      </w:r>
    </w:p>
    <w:p w14:paraId="050F0793" w14:textId="77777777" w:rsidR="00FF7728" w:rsidRDefault="00FF7728" w:rsidP="00FA6B30">
      <w:pPr>
        <w:keepLines/>
        <w:jc w:val="both"/>
        <w:rPr>
          <w:b/>
          <w:bCs/>
          <w:color w:val="000000"/>
        </w:rPr>
      </w:pPr>
    </w:p>
    <w:p w14:paraId="69F965CC" w14:textId="4881DDD1" w:rsidR="00FF7728"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6. </w:t>
      </w:r>
      <w:r w:rsidR="003F263E" w:rsidRPr="008B4F4A">
        <w:rPr>
          <w:rFonts w:eastAsia="Times New Roman"/>
          <w:color w:val="000000"/>
        </w:rPr>
        <w:t xml:space="preserve">A </w:t>
      </w:r>
      <w:r w:rsidR="003F263E">
        <w:rPr>
          <w:rFonts w:eastAsia="Times New Roman"/>
          <w:color w:val="000000"/>
        </w:rPr>
        <w:t>minuscule script was developed</w:t>
      </w:r>
      <w:r w:rsidR="003F263E" w:rsidRPr="008B4F4A">
        <w:rPr>
          <w:rFonts w:eastAsia="Times New Roman"/>
          <w:color w:val="000000"/>
        </w:rPr>
        <w:t xml:space="preserve"> under the direction of Alcuin </w:t>
      </w:r>
      <w:r w:rsidR="003F263E">
        <w:rPr>
          <w:rFonts w:eastAsia="Times New Roman"/>
          <w:color w:val="000000"/>
        </w:rPr>
        <w:t>(</w:t>
      </w:r>
      <w:r w:rsidR="003F263E" w:rsidRPr="003F263E">
        <w:rPr>
          <w:rFonts w:eastAsia="Times New Roman"/>
          <w:b/>
          <w:color w:val="000000"/>
        </w:rPr>
        <w:t>AL-</w:t>
      </w:r>
      <w:proofErr w:type="spellStart"/>
      <w:r w:rsidR="003F263E" w:rsidRPr="003F263E">
        <w:rPr>
          <w:rFonts w:eastAsia="Times New Roman"/>
          <w:b/>
          <w:color w:val="000000"/>
        </w:rPr>
        <w:t>koo</w:t>
      </w:r>
      <w:proofErr w:type="spellEnd"/>
      <w:r w:rsidR="003F263E" w:rsidRPr="003F263E">
        <w:rPr>
          <w:rFonts w:eastAsia="Times New Roman"/>
          <w:b/>
          <w:color w:val="000000"/>
        </w:rPr>
        <w:t>-in</w:t>
      </w:r>
      <w:r w:rsidR="003F263E">
        <w:rPr>
          <w:rFonts w:eastAsia="Times New Roman"/>
          <w:color w:val="000000"/>
        </w:rPr>
        <w:t xml:space="preserve">) </w:t>
      </w:r>
      <w:r w:rsidR="003F263E" w:rsidRPr="008B4F4A">
        <w:rPr>
          <w:rFonts w:eastAsia="Times New Roman"/>
          <w:color w:val="000000"/>
        </w:rPr>
        <w:t>of York</w:t>
      </w:r>
      <w:r w:rsidR="003F263E">
        <w:rPr>
          <w:rFonts w:eastAsia="Times New Roman"/>
          <w:color w:val="000000"/>
        </w:rPr>
        <w:t xml:space="preserve"> i</w:t>
      </w:r>
      <w:r w:rsidR="003F263E" w:rsidRPr="008B4F4A">
        <w:rPr>
          <w:rFonts w:eastAsia="Times New Roman"/>
          <w:color w:val="000000"/>
        </w:rPr>
        <w:t xml:space="preserve">n this king's capital at Aachen. At </w:t>
      </w:r>
      <w:proofErr w:type="spellStart"/>
      <w:r w:rsidR="003F263E" w:rsidRPr="008B4F4A">
        <w:rPr>
          <w:rFonts w:eastAsia="Times New Roman"/>
          <w:color w:val="000000"/>
        </w:rPr>
        <w:t>Roncevaux</w:t>
      </w:r>
      <w:proofErr w:type="spellEnd"/>
      <w:r w:rsidR="003F263E" w:rsidRPr="008B4F4A">
        <w:rPr>
          <w:rFonts w:eastAsia="Times New Roman"/>
          <w:color w:val="000000"/>
        </w:rPr>
        <w:t xml:space="preserve"> </w:t>
      </w:r>
      <w:r w:rsidR="003F263E">
        <w:rPr>
          <w:rFonts w:eastAsia="Times New Roman"/>
          <w:color w:val="000000"/>
        </w:rPr>
        <w:t>(</w:t>
      </w:r>
      <w:proofErr w:type="spellStart"/>
      <w:r w:rsidR="003F263E" w:rsidRPr="003F263E">
        <w:rPr>
          <w:rFonts w:eastAsia="Times New Roman"/>
          <w:b/>
          <w:color w:val="000000"/>
        </w:rPr>
        <w:t>ron-suh-voh</w:t>
      </w:r>
      <w:proofErr w:type="spellEnd"/>
      <w:r w:rsidR="003F263E">
        <w:rPr>
          <w:rFonts w:eastAsia="Times New Roman"/>
          <w:color w:val="000000"/>
        </w:rPr>
        <w:t xml:space="preserve">) </w:t>
      </w:r>
      <w:r w:rsidR="003F263E" w:rsidRPr="008B4F4A">
        <w:rPr>
          <w:rFonts w:eastAsia="Times New Roman"/>
          <w:color w:val="000000"/>
        </w:rPr>
        <w:t xml:space="preserve">Pass, this man's rearguard under Roland was massacred by Basques. </w:t>
      </w:r>
      <w:proofErr w:type="gramStart"/>
      <w:r w:rsidR="003F263E" w:rsidRPr="008B4F4A">
        <w:rPr>
          <w:rFonts w:eastAsia="Times New Roman"/>
          <w:color w:val="000000"/>
        </w:rPr>
        <w:t>This grandson of Charles Martel was given a new title by Pope Leo III</w:t>
      </w:r>
      <w:proofErr w:type="gramEnd"/>
      <w:r w:rsidR="003F263E" w:rsidRPr="008B4F4A">
        <w:rPr>
          <w:rFonts w:eastAsia="Times New Roman"/>
          <w:color w:val="000000"/>
        </w:rPr>
        <w:t xml:space="preserve"> on Christmas Day.</w:t>
      </w:r>
      <w:r w:rsidR="003F263E">
        <w:rPr>
          <w:rFonts w:eastAsia="Times New Roman"/>
          <w:color w:val="000000"/>
        </w:rPr>
        <w:t xml:space="preserve"> For the point, name this </w:t>
      </w:r>
      <w:r w:rsidR="003F263E" w:rsidRPr="008B4F4A">
        <w:rPr>
          <w:rFonts w:eastAsia="Times New Roman"/>
          <w:color w:val="000000"/>
        </w:rPr>
        <w:t xml:space="preserve">ruler of the Franks </w:t>
      </w:r>
      <w:r w:rsidR="003F263E">
        <w:rPr>
          <w:rFonts w:eastAsia="Times New Roman"/>
          <w:color w:val="000000"/>
        </w:rPr>
        <w:t>in the 8</w:t>
      </w:r>
      <w:r w:rsidR="003F263E" w:rsidRPr="003F263E">
        <w:rPr>
          <w:rFonts w:eastAsia="Times New Roman"/>
          <w:color w:val="000000"/>
          <w:vertAlign w:val="superscript"/>
        </w:rPr>
        <w:t>th</w:t>
      </w:r>
      <w:r w:rsidR="003F263E">
        <w:rPr>
          <w:rFonts w:eastAsia="Times New Roman"/>
          <w:color w:val="000000"/>
        </w:rPr>
        <w:t xml:space="preserve"> &amp; 9</w:t>
      </w:r>
      <w:r w:rsidR="003F263E" w:rsidRPr="003F263E">
        <w:rPr>
          <w:rFonts w:eastAsia="Times New Roman"/>
          <w:color w:val="000000"/>
          <w:vertAlign w:val="superscript"/>
        </w:rPr>
        <w:t>th</w:t>
      </w:r>
      <w:r w:rsidR="003F263E">
        <w:rPr>
          <w:rFonts w:eastAsia="Times New Roman"/>
          <w:color w:val="000000"/>
        </w:rPr>
        <w:t xml:space="preserve"> centuries</w:t>
      </w:r>
      <w:r w:rsidR="003F263E" w:rsidRPr="008B4F4A">
        <w:rPr>
          <w:rFonts w:eastAsia="Times New Roman"/>
          <w:color w:val="000000"/>
        </w:rPr>
        <w:t>.</w:t>
      </w:r>
      <w:r w:rsidR="003F263E" w:rsidRPr="008B4F4A">
        <w:rPr>
          <w:rFonts w:eastAsia="Times New Roman"/>
          <w:color w:val="000000"/>
        </w:rPr>
        <w:br/>
        <w:t xml:space="preserve">ANSWER: </w:t>
      </w:r>
      <w:r w:rsidR="003F263E" w:rsidRPr="008B4F4A">
        <w:rPr>
          <w:rFonts w:eastAsia="Times New Roman"/>
          <w:b/>
          <w:bCs/>
          <w:color w:val="000000"/>
          <w:u w:val="single"/>
        </w:rPr>
        <w:t>Charlemagne</w:t>
      </w:r>
      <w:r w:rsidR="003F263E" w:rsidRPr="008B4F4A">
        <w:rPr>
          <w:rFonts w:eastAsia="Times New Roman"/>
          <w:color w:val="000000"/>
        </w:rPr>
        <w:t xml:space="preserve"> [or </w:t>
      </w:r>
      <w:proofErr w:type="spellStart"/>
      <w:r w:rsidR="003F263E" w:rsidRPr="008B4F4A">
        <w:rPr>
          <w:rFonts w:eastAsia="Times New Roman"/>
          <w:b/>
          <w:bCs/>
          <w:color w:val="000000"/>
          <w:u w:val="single"/>
        </w:rPr>
        <w:t>Carolus</w:t>
      </w:r>
      <w:proofErr w:type="spellEnd"/>
      <w:r w:rsidR="003F263E" w:rsidRPr="008B4F4A">
        <w:rPr>
          <w:rFonts w:eastAsia="Times New Roman"/>
          <w:b/>
          <w:bCs/>
          <w:color w:val="000000"/>
          <w:u w:val="single"/>
        </w:rPr>
        <w:t xml:space="preserve"> Magnus</w:t>
      </w:r>
      <w:r w:rsidR="003F263E" w:rsidRPr="008B4F4A">
        <w:rPr>
          <w:rFonts w:eastAsia="Times New Roman"/>
          <w:color w:val="000000"/>
        </w:rPr>
        <w:t xml:space="preserve">; </w:t>
      </w:r>
      <w:r w:rsidR="003F263E" w:rsidRPr="008B4F4A">
        <w:rPr>
          <w:rFonts w:eastAsia="Times New Roman"/>
          <w:b/>
          <w:bCs/>
          <w:color w:val="000000"/>
          <w:u w:val="single"/>
        </w:rPr>
        <w:t>Charles the Great</w:t>
      </w:r>
      <w:r w:rsidR="003F263E" w:rsidRPr="008B4F4A">
        <w:rPr>
          <w:rFonts w:eastAsia="Times New Roman"/>
          <w:color w:val="000000"/>
        </w:rPr>
        <w:t xml:space="preserve">; or </w:t>
      </w:r>
      <w:r w:rsidR="003F263E" w:rsidRPr="008B4F4A">
        <w:rPr>
          <w:rFonts w:eastAsia="Times New Roman"/>
          <w:b/>
          <w:bCs/>
          <w:color w:val="000000"/>
          <w:u w:val="single"/>
        </w:rPr>
        <w:t>Charles I</w:t>
      </w:r>
      <w:r w:rsidR="003F263E" w:rsidRPr="008B4F4A">
        <w:rPr>
          <w:rFonts w:eastAsia="Times New Roman"/>
          <w:color w:val="000000"/>
        </w:rPr>
        <w:t xml:space="preserve">; prompt on </w:t>
      </w:r>
      <w:r w:rsidR="003F263E" w:rsidRPr="008B4F4A">
        <w:rPr>
          <w:rFonts w:eastAsia="Times New Roman"/>
          <w:b/>
          <w:color w:val="000000"/>
          <w:u w:val="single"/>
        </w:rPr>
        <w:t>Charles</w:t>
      </w:r>
      <w:r w:rsidR="003F263E" w:rsidRPr="008B4F4A">
        <w:rPr>
          <w:rFonts w:eastAsia="Times New Roman"/>
          <w:color w:val="000000"/>
        </w:rPr>
        <w:t>]</w:t>
      </w:r>
    </w:p>
    <w:p w14:paraId="229B176E" w14:textId="77777777" w:rsidR="000C6A67" w:rsidRPr="00C960E6" w:rsidRDefault="000C6A67" w:rsidP="00FA6B30">
      <w:pPr>
        <w:keepLines/>
        <w:widowControl w:val="0"/>
        <w:tabs>
          <w:tab w:val="left" w:pos="519"/>
          <w:tab w:val="left" w:pos="788"/>
          <w:tab w:val="left" w:pos="7044"/>
          <w:tab w:val="left" w:pos="7611"/>
        </w:tabs>
        <w:jc w:val="both"/>
        <w:rPr>
          <w:rFonts w:eastAsia="Times New Roman"/>
          <w:color w:val="000000"/>
        </w:rPr>
      </w:pPr>
    </w:p>
    <w:p w14:paraId="1593B06B" w14:textId="77777777" w:rsidR="00A65F99" w:rsidRDefault="00ED6DB2" w:rsidP="00A65F99">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lastRenderedPageBreak/>
        <w:t xml:space="preserve">7. </w:t>
      </w:r>
      <w:r w:rsidR="00A65F99">
        <w:rPr>
          <w:rFonts w:eastAsia="Times New Roman"/>
          <w:color w:val="000000"/>
        </w:rPr>
        <w:t xml:space="preserve">This city’s development in the 1870’s was spurred by the efforts of Yap Ah Loy who sought to recover quickly from the Selangor Civil War. For a time in the 1990’s, this city was home to the world’s tallest buildings and it is still home to the largest twin buildings in the world, which are called the </w:t>
      </w:r>
      <w:proofErr w:type="spellStart"/>
      <w:r w:rsidR="00A65F99">
        <w:rPr>
          <w:rFonts w:eastAsia="Times New Roman"/>
          <w:color w:val="000000"/>
        </w:rPr>
        <w:t>Petronas</w:t>
      </w:r>
      <w:proofErr w:type="spellEnd"/>
      <w:r w:rsidR="00A65F99">
        <w:rPr>
          <w:rFonts w:eastAsia="Times New Roman"/>
          <w:color w:val="000000"/>
        </w:rPr>
        <w:t xml:space="preserve"> Towers. For the point, name this </w:t>
      </w:r>
      <w:proofErr w:type="gramStart"/>
      <w:r w:rsidR="00A65F99">
        <w:rPr>
          <w:rFonts w:eastAsia="Times New Roman"/>
          <w:color w:val="000000"/>
        </w:rPr>
        <w:t>city which</w:t>
      </w:r>
      <w:proofErr w:type="gramEnd"/>
      <w:r w:rsidR="00A65F99">
        <w:rPr>
          <w:rFonts w:eastAsia="Times New Roman"/>
          <w:color w:val="000000"/>
        </w:rPr>
        <w:t xml:space="preserve"> is the largest city and federal capital of Malaysia.</w:t>
      </w:r>
    </w:p>
    <w:p w14:paraId="5DE3BDBB" w14:textId="77777777" w:rsidR="00A65F99" w:rsidRPr="00A65F99" w:rsidRDefault="00A65F99" w:rsidP="00A65F99">
      <w:pPr>
        <w:keepLines/>
        <w:widowControl w:val="0"/>
        <w:tabs>
          <w:tab w:val="left" w:pos="519"/>
          <w:tab w:val="left" w:pos="788"/>
          <w:tab w:val="left" w:pos="7044"/>
          <w:tab w:val="left" w:pos="7611"/>
        </w:tabs>
        <w:jc w:val="both"/>
        <w:rPr>
          <w:rFonts w:eastAsia="Times New Roman"/>
          <w:b/>
          <w:color w:val="000000"/>
          <w:u w:val="single"/>
        </w:rPr>
      </w:pPr>
      <w:r>
        <w:rPr>
          <w:rFonts w:eastAsia="Times New Roman"/>
          <w:color w:val="000000"/>
        </w:rPr>
        <w:t xml:space="preserve">ANSWER: </w:t>
      </w:r>
      <w:r w:rsidRPr="00A65F99">
        <w:rPr>
          <w:rFonts w:eastAsia="Times New Roman"/>
          <w:b/>
          <w:color w:val="000000"/>
          <w:u w:val="single"/>
        </w:rPr>
        <w:t>Kuala Lumpur</w:t>
      </w:r>
    </w:p>
    <w:p w14:paraId="1D0C1300"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7341B0F4" w14:textId="63803519" w:rsidR="00FF7728" w:rsidRPr="00974A8F" w:rsidRDefault="00FF7728" w:rsidP="00974A8F">
      <w:pPr>
        <w:keepLines/>
        <w:widowControl w:val="0"/>
        <w:tabs>
          <w:tab w:val="left" w:pos="519"/>
          <w:tab w:val="left" w:pos="788"/>
          <w:tab w:val="left" w:pos="7044"/>
          <w:tab w:val="left" w:pos="7611"/>
        </w:tabs>
        <w:jc w:val="both"/>
        <w:rPr>
          <w:rFonts w:eastAsia="Times New Roman"/>
          <w:color w:val="000000"/>
          <w:u w:val="single"/>
        </w:rPr>
      </w:pPr>
      <w:r w:rsidRPr="00C960E6">
        <w:rPr>
          <w:rFonts w:eastAsia="Times New Roman"/>
          <w:color w:val="000000"/>
        </w:rPr>
        <w:t>8.</w:t>
      </w:r>
      <w:r w:rsidR="00ED6DB2">
        <w:rPr>
          <w:rFonts w:eastAsia="Times New Roman"/>
          <w:color w:val="000000"/>
        </w:rPr>
        <w:t xml:space="preserve"> </w:t>
      </w:r>
      <w:r w:rsidR="00951FBA">
        <w:rPr>
          <w:rFonts w:eastAsia="Times New Roman"/>
          <w:color w:val="000000"/>
        </w:rPr>
        <w:t>One</w:t>
      </w:r>
      <w:r w:rsidR="00FA033F" w:rsidRPr="00580B53">
        <w:rPr>
          <w:rFonts w:eastAsia="Times New Roman"/>
          <w:color w:val="000000"/>
        </w:rPr>
        <w:t xml:space="preserve"> emperor from this dynasty founded an exclusive new religion called Din-I-</w:t>
      </w:r>
      <w:proofErr w:type="spellStart"/>
      <w:r w:rsidR="00FA033F" w:rsidRPr="00580B53">
        <w:rPr>
          <w:rFonts w:eastAsia="Times New Roman"/>
          <w:color w:val="000000"/>
        </w:rPr>
        <w:t>Ilahi</w:t>
      </w:r>
      <w:proofErr w:type="spellEnd"/>
      <w:r w:rsidR="00FA033F" w:rsidRPr="00580B53">
        <w:rPr>
          <w:rFonts w:eastAsia="Times New Roman"/>
          <w:color w:val="000000"/>
        </w:rPr>
        <w:t xml:space="preserve"> and ordered his nobles to marry Rajput princesses. This dynasty also included Aurangzeb, who persecuted Sikhs, and Shah </w:t>
      </w:r>
      <w:proofErr w:type="spellStart"/>
      <w:r w:rsidR="00FA033F" w:rsidRPr="00580B53">
        <w:rPr>
          <w:rFonts w:eastAsia="Times New Roman"/>
          <w:color w:val="000000"/>
        </w:rPr>
        <w:t>Jahan</w:t>
      </w:r>
      <w:proofErr w:type="spellEnd"/>
      <w:r w:rsidR="00FA033F" w:rsidRPr="00580B53">
        <w:rPr>
          <w:rFonts w:eastAsia="Times New Roman"/>
          <w:color w:val="000000"/>
        </w:rPr>
        <w:t xml:space="preserve">, who built the </w:t>
      </w:r>
      <w:proofErr w:type="spellStart"/>
      <w:r w:rsidR="00FA033F" w:rsidRPr="00580B53">
        <w:rPr>
          <w:rFonts w:eastAsia="Times New Roman"/>
          <w:color w:val="000000"/>
        </w:rPr>
        <w:t>Taj</w:t>
      </w:r>
      <w:proofErr w:type="spellEnd"/>
      <w:r w:rsidR="00FA033F" w:rsidRPr="00580B53">
        <w:rPr>
          <w:rFonts w:eastAsia="Times New Roman"/>
          <w:color w:val="000000"/>
        </w:rPr>
        <w:t xml:space="preserve"> </w:t>
      </w:r>
      <w:proofErr w:type="spellStart"/>
      <w:r w:rsidR="00FA033F" w:rsidRPr="00580B53">
        <w:rPr>
          <w:rFonts w:eastAsia="Times New Roman"/>
          <w:color w:val="000000"/>
        </w:rPr>
        <w:t>Mahal</w:t>
      </w:r>
      <w:proofErr w:type="spellEnd"/>
      <w:r w:rsidR="00FA033F" w:rsidRPr="00580B53">
        <w:rPr>
          <w:rFonts w:eastAsia="Times New Roman"/>
          <w:color w:val="000000"/>
        </w:rPr>
        <w:t xml:space="preserve">. For </w:t>
      </w:r>
      <w:r w:rsidR="00FA033F">
        <w:rPr>
          <w:rFonts w:eastAsia="Times New Roman"/>
          <w:color w:val="000000"/>
        </w:rPr>
        <w:t>the point</w:t>
      </w:r>
      <w:r w:rsidR="00FA033F" w:rsidRPr="00580B53">
        <w:rPr>
          <w:rFonts w:eastAsia="Times New Roman"/>
          <w:color w:val="000000"/>
        </w:rPr>
        <w:t>, name this last great Muslim dynasty of India, which included Babur and Akbar and was in control from 1526 to the coming of the British.</w:t>
      </w:r>
      <w:r w:rsidR="00FA033F">
        <w:rPr>
          <w:rFonts w:eastAsia="Times New Roman"/>
          <w:color w:val="000000"/>
        </w:rPr>
        <w:tab/>
      </w:r>
      <w:r w:rsidR="00FA033F">
        <w:rPr>
          <w:rFonts w:eastAsia="Times New Roman"/>
          <w:color w:val="000000"/>
        </w:rPr>
        <w:br/>
        <w:t>ANSWER:</w:t>
      </w:r>
      <w:r w:rsidR="00FA033F" w:rsidRPr="00580B53">
        <w:rPr>
          <w:rFonts w:eastAsia="Times New Roman"/>
          <w:color w:val="000000"/>
        </w:rPr>
        <w:t xml:space="preserve"> </w:t>
      </w:r>
      <w:r w:rsidR="00FA033F" w:rsidRPr="00580B53">
        <w:rPr>
          <w:rFonts w:eastAsia="Times New Roman"/>
          <w:b/>
          <w:bCs/>
          <w:color w:val="000000"/>
          <w:u w:val="single"/>
        </w:rPr>
        <w:t>Mughal</w:t>
      </w:r>
      <w:r w:rsidR="00FA033F" w:rsidRPr="00580B53">
        <w:rPr>
          <w:rFonts w:eastAsia="Times New Roman"/>
          <w:color w:val="000000"/>
        </w:rPr>
        <w:t xml:space="preserve"> dynasty</w:t>
      </w:r>
    </w:p>
    <w:p w14:paraId="3A2E6532"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6609A0FA" w14:textId="5280718C" w:rsidR="000C6A67" w:rsidRDefault="00FF7728" w:rsidP="000C6A67">
      <w:pPr>
        <w:keepLines/>
        <w:jc w:val="both"/>
        <w:rPr>
          <w:rFonts w:eastAsia="Times New Roman"/>
          <w:color w:val="000000"/>
        </w:rPr>
      </w:pPr>
      <w:r>
        <w:rPr>
          <w:rFonts w:eastAsia="Times New Roman"/>
          <w:color w:val="000000"/>
        </w:rPr>
        <w:t>9</w:t>
      </w:r>
      <w:r w:rsidRPr="00C960E6">
        <w:rPr>
          <w:rFonts w:eastAsia="Times New Roman"/>
          <w:color w:val="000000"/>
        </w:rPr>
        <w:t xml:space="preserve">. </w:t>
      </w:r>
      <w:r w:rsidR="000C6A67" w:rsidRPr="00580B53">
        <w:rPr>
          <w:rFonts w:eastAsia="Times New Roman"/>
          <w:color w:val="000000"/>
        </w:rPr>
        <w:t xml:space="preserve">During </w:t>
      </w:r>
      <w:r w:rsidR="00951FBA">
        <w:rPr>
          <w:rFonts w:eastAsia="Times New Roman"/>
          <w:color w:val="000000"/>
        </w:rPr>
        <w:t>one</w:t>
      </w:r>
      <w:r w:rsidR="000C6A67" w:rsidRPr="00580B53">
        <w:rPr>
          <w:rFonts w:eastAsia="Times New Roman"/>
          <w:color w:val="000000"/>
        </w:rPr>
        <w:t xml:space="preserve"> war of this name, “blockhouses” were set up as part of Horatio Kitchener’s “scorched earth” policy. The siege of Mafeking took place during a war of this name, ended by the Treaty of Vereeniging (</w:t>
      </w:r>
      <w:proofErr w:type="spellStart"/>
      <w:r w:rsidR="000C6A67" w:rsidRPr="00580B53">
        <w:rPr>
          <w:rFonts w:eastAsia="Times New Roman"/>
          <w:color w:val="000000"/>
        </w:rPr>
        <w:t>veh</w:t>
      </w:r>
      <w:proofErr w:type="spellEnd"/>
      <w:r w:rsidR="000C6A67" w:rsidRPr="00580B53">
        <w:rPr>
          <w:rFonts w:eastAsia="Times New Roman"/>
          <w:color w:val="000000"/>
        </w:rPr>
        <w:t>-RIN-uh-</w:t>
      </w:r>
      <w:proofErr w:type="spellStart"/>
      <w:r w:rsidR="000C6A67" w:rsidRPr="00580B53">
        <w:rPr>
          <w:rFonts w:eastAsia="Times New Roman"/>
          <w:color w:val="000000"/>
        </w:rPr>
        <w:t>ging</w:t>
      </w:r>
      <w:proofErr w:type="spellEnd"/>
      <w:r w:rsidR="000C6A67" w:rsidRPr="00580B53">
        <w:rPr>
          <w:rFonts w:eastAsia="Times New Roman"/>
          <w:color w:val="000000"/>
        </w:rPr>
        <w:t xml:space="preserve">). For </w:t>
      </w:r>
      <w:r w:rsidR="00FA033F">
        <w:rPr>
          <w:rFonts w:eastAsia="Times New Roman"/>
          <w:color w:val="000000"/>
        </w:rPr>
        <w:t>the point</w:t>
      </w:r>
      <w:r w:rsidR="000C6A67" w:rsidRPr="00580B53">
        <w:rPr>
          <w:rFonts w:eastAsia="Times New Roman"/>
          <w:color w:val="000000"/>
        </w:rPr>
        <w:t>, give the name for wars including an 1899 to 1902 clash by which the United Kingdom incorporated the Dutch states of South Africa.</w:t>
      </w:r>
      <w:r w:rsidR="000C6A67">
        <w:rPr>
          <w:rFonts w:eastAsia="Times New Roman"/>
          <w:color w:val="000000"/>
        </w:rPr>
        <w:tab/>
      </w:r>
      <w:r w:rsidR="000C6A67">
        <w:rPr>
          <w:rFonts w:eastAsia="Times New Roman"/>
          <w:color w:val="000000"/>
        </w:rPr>
        <w:br/>
        <w:t>ANSWER:</w:t>
      </w:r>
      <w:r w:rsidR="000C6A67" w:rsidRPr="00580B53">
        <w:rPr>
          <w:rFonts w:eastAsia="Times New Roman"/>
          <w:color w:val="000000"/>
        </w:rPr>
        <w:t xml:space="preserve"> </w:t>
      </w:r>
      <w:r w:rsidR="000C6A67" w:rsidRPr="00580B53">
        <w:rPr>
          <w:rFonts w:eastAsia="Times New Roman"/>
          <w:b/>
          <w:bCs/>
          <w:color w:val="000000"/>
          <w:u w:val="single"/>
        </w:rPr>
        <w:t>Boer</w:t>
      </w:r>
      <w:r w:rsidR="000C6A67" w:rsidRPr="00580B53">
        <w:rPr>
          <w:rFonts w:eastAsia="Times New Roman"/>
          <w:color w:val="000000"/>
        </w:rPr>
        <w:t xml:space="preserve"> Wars</w:t>
      </w:r>
    </w:p>
    <w:p w14:paraId="3F264C8E"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7E2B7A47" w14:textId="24F6080E" w:rsidR="00ED6DB2" w:rsidRDefault="00FF7728" w:rsidP="00FA6B30">
      <w:pPr>
        <w:keepLines/>
        <w:jc w:val="both"/>
        <w:rPr>
          <w:rFonts w:eastAsia="Times New Roman"/>
          <w:color w:val="000000"/>
        </w:rPr>
      </w:pPr>
      <w:r w:rsidRPr="00C960E6">
        <w:rPr>
          <w:rFonts w:eastAsia="Times New Roman"/>
          <w:color w:val="000000"/>
        </w:rPr>
        <w:t xml:space="preserve">10. </w:t>
      </w:r>
      <w:r w:rsidR="00ED6DB2" w:rsidRPr="00ED6DB2">
        <w:rPr>
          <w:rFonts w:eastAsia="Times New Roman"/>
          <w:color w:val="000000"/>
        </w:rPr>
        <w:t xml:space="preserve">The plant manufacturing these items offered "an honest day's pay for an honest day's work," </w:t>
      </w:r>
      <w:r w:rsidR="00ED6DB2">
        <w:rPr>
          <w:rFonts w:eastAsia="Times New Roman"/>
          <w:color w:val="000000"/>
        </w:rPr>
        <w:t xml:space="preserve">which amounted to </w:t>
      </w:r>
      <w:r w:rsidR="00ED6DB2" w:rsidRPr="00ED6DB2">
        <w:rPr>
          <w:rFonts w:eastAsia="Times New Roman"/>
          <w:color w:val="000000"/>
        </w:rPr>
        <w:t>a previously unhea</w:t>
      </w:r>
      <w:r w:rsidR="00ED6DB2">
        <w:rPr>
          <w:rFonts w:eastAsia="Times New Roman"/>
          <w:color w:val="000000"/>
        </w:rPr>
        <w:t xml:space="preserve">rd-of five dollar per day wage. That was done </w:t>
      </w:r>
      <w:r w:rsidR="00ED6DB2" w:rsidRPr="00ED6DB2">
        <w:rPr>
          <w:rFonts w:eastAsia="Times New Roman"/>
          <w:color w:val="000000"/>
        </w:rPr>
        <w:t>so t</w:t>
      </w:r>
      <w:r w:rsidR="00ED6DB2">
        <w:rPr>
          <w:rFonts w:eastAsia="Times New Roman"/>
          <w:color w:val="000000"/>
        </w:rPr>
        <w:t>hat the employees who built these items</w:t>
      </w:r>
      <w:r w:rsidR="00ED6DB2" w:rsidRPr="00ED6DB2">
        <w:rPr>
          <w:rFonts w:eastAsia="Times New Roman"/>
          <w:color w:val="000000"/>
        </w:rPr>
        <w:t xml:space="preserve"> could afford one. These items were produced at a rate of one every t</w:t>
      </w:r>
      <w:r w:rsidR="00ED6DB2">
        <w:rPr>
          <w:rFonts w:eastAsia="Times New Roman"/>
          <w:color w:val="000000"/>
        </w:rPr>
        <w:t>en seconds at River Rouge's assembly line. For the point</w:t>
      </w:r>
      <w:r w:rsidR="00ED6DB2" w:rsidRPr="00ED6DB2">
        <w:rPr>
          <w:rFonts w:eastAsia="Times New Roman"/>
          <w:color w:val="000000"/>
        </w:rPr>
        <w:t xml:space="preserve">, identify this car, an iconic early American automobile </w:t>
      </w:r>
      <w:proofErr w:type="gramStart"/>
      <w:r w:rsidR="00ED6DB2" w:rsidRPr="00ED6DB2">
        <w:rPr>
          <w:rFonts w:eastAsia="Times New Roman"/>
          <w:color w:val="000000"/>
        </w:rPr>
        <w:t>which</w:t>
      </w:r>
      <w:proofErr w:type="gramEnd"/>
      <w:r w:rsidR="00ED6DB2" w:rsidRPr="00ED6DB2">
        <w:rPr>
          <w:rFonts w:eastAsia="Times New Roman"/>
          <w:color w:val="000000"/>
        </w:rPr>
        <w:t xml:space="preserve"> succeeded the Model A and was produced by Henry Ford's company.</w:t>
      </w:r>
    </w:p>
    <w:p w14:paraId="3B53B8C8" w14:textId="25A89885" w:rsidR="00FF7728" w:rsidRPr="00C960E6" w:rsidRDefault="00ED6DB2" w:rsidP="00FA6B30">
      <w:pPr>
        <w:keepLines/>
        <w:jc w:val="both"/>
        <w:rPr>
          <w:b/>
          <w:bCs/>
          <w:color w:val="000000"/>
        </w:rPr>
      </w:pPr>
      <w:r w:rsidRPr="00ED6DB2">
        <w:rPr>
          <w:rFonts w:eastAsia="Times New Roman"/>
          <w:color w:val="000000"/>
        </w:rPr>
        <w:t xml:space="preserve">ANSWER: Ford </w:t>
      </w:r>
      <w:r w:rsidRPr="00ED6DB2">
        <w:rPr>
          <w:rFonts w:eastAsia="Times New Roman"/>
          <w:b/>
          <w:color w:val="000000"/>
          <w:u w:val="single"/>
        </w:rPr>
        <w:t>Model T</w:t>
      </w:r>
    </w:p>
    <w:p w14:paraId="15E4984A"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30C95607" w14:textId="77777777" w:rsidR="00FA033F" w:rsidRDefault="00FF7728" w:rsidP="00FA033F">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11. </w:t>
      </w:r>
      <w:r w:rsidR="00FA033F" w:rsidRPr="008B4F4A">
        <w:rPr>
          <w:rFonts w:eastAsia="Times New Roman"/>
          <w:color w:val="000000"/>
        </w:rPr>
        <w:t>Th</w:t>
      </w:r>
      <w:r w:rsidR="00FA033F">
        <w:rPr>
          <w:rFonts w:eastAsia="Times New Roman"/>
          <w:color w:val="000000"/>
        </w:rPr>
        <w:t>is person inspired Alfred Hitchc</w:t>
      </w:r>
      <w:r w:rsidR="00FA033F" w:rsidRPr="008B4F4A">
        <w:rPr>
          <w:rFonts w:eastAsia="Times New Roman"/>
          <w:color w:val="000000"/>
        </w:rPr>
        <w:t xml:space="preserve">ock’s film </w:t>
      </w:r>
      <w:r w:rsidR="00FA033F" w:rsidRPr="008B4F4A">
        <w:rPr>
          <w:rFonts w:eastAsia="Times New Roman"/>
          <w:i/>
          <w:iCs/>
          <w:color w:val="000000"/>
        </w:rPr>
        <w:t>The Lodger</w:t>
      </w:r>
      <w:r w:rsidR="00FA033F" w:rsidRPr="008B4F4A">
        <w:rPr>
          <w:rFonts w:eastAsia="Times New Roman"/>
          <w:color w:val="000000"/>
        </w:rPr>
        <w:t xml:space="preserve">. He included a kidney in a letter he sent to George Lusk that opened with the line “From hell.” Some have speculated that he was the painter Walter </w:t>
      </w:r>
      <w:proofErr w:type="spellStart"/>
      <w:r w:rsidR="00FA033F" w:rsidRPr="008B4F4A">
        <w:rPr>
          <w:rFonts w:eastAsia="Times New Roman"/>
          <w:color w:val="000000"/>
        </w:rPr>
        <w:t>Sickert</w:t>
      </w:r>
      <w:proofErr w:type="spellEnd"/>
      <w:r w:rsidR="00FA033F" w:rsidRPr="008B4F4A">
        <w:rPr>
          <w:rFonts w:eastAsia="Times New Roman"/>
          <w:color w:val="000000"/>
        </w:rPr>
        <w:t xml:space="preserve"> or the doctor William Gull. This man, who was active in the Whitechapel district, caused the resignation of London’s police commissioner. For the point, name this nineteenth-century serial killer of at least five prostitutes in London.</w:t>
      </w:r>
    </w:p>
    <w:p w14:paraId="36F61D0A" w14:textId="77777777" w:rsidR="00FA033F" w:rsidRPr="00C960E6" w:rsidRDefault="00FA033F" w:rsidP="00FA033F">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Jack the Ripper</w:t>
      </w:r>
    </w:p>
    <w:p w14:paraId="5B28AA28"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214A6F5" w14:textId="78EFF4FA" w:rsidR="00FF7728"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12. </w:t>
      </w:r>
      <w:r w:rsidR="008C0496">
        <w:rPr>
          <w:rFonts w:eastAsia="Times New Roman"/>
          <w:color w:val="000000"/>
        </w:rPr>
        <w:t xml:space="preserve">This country is looking to dam the Mekong River and export the hydroelectricity thus generated, a </w:t>
      </w:r>
      <w:proofErr w:type="gramStart"/>
      <w:r w:rsidR="008C0496">
        <w:rPr>
          <w:rFonts w:eastAsia="Times New Roman"/>
          <w:color w:val="000000"/>
        </w:rPr>
        <w:t>plan which</w:t>
      </w:r>
      <w:proofErr w:type="gramEnd"/>
      <w:r w:rsidR="008C0496">
        <w:rPr>
          <w:rFonts w:eastAsia="Times New Roman"/>
          <w:color w:val="000000"/>
        </w:rPr>
        <w:t xml:space="preserve"> Vietnam, which lies downstream, has objected to. For the point, name this country in Southeast Asia, from which many Hmong refugees have fled, and whose capital was largely built by the French in Vientiane.</w:t>
      </w:r>
    </w:p>
    <w:p w14:paraId="7E646170" w14:textId="1848EBB6" w:rsidR="008C0496" w:rsidRPr="008C0496" w:rsidRDefault="008C0496" w:rsidP="00FA6B30">
      <w:pPr>
        <w:keepLines/>
        <w:widowControl w:val="0"/>
        <w:tabs>
          <w:tab w:val="left" w:pos="519"/>
          <w:tab w:val="left" w:pos="788"/>
          <w:tab w:val="left" w:pos="7044"/>
          <w:tab w:val="left" w:pos="7611"/>
        </w:tabs>
        <w:jc w:val="both"/>
        <w:rPr>
          <w:rFonts w:eastAsia="Times New Roman"/>
          <w:b/>
          <w:color w:val="000000"/>
          <w:u w:val="single"/>
        </w:rPr>
      </w:pPr>
      <w:r>
        <w:rPr>
          <w:rFonts w:eastAsia="Times New Roman"/>
          <w:color w:val="000000"/>
        </w:rPr>
        <w:t xml:space="preserve">ANSWER: </w:t>
      </w:r>
      <w:r w:rsidRPr="008C0496">
        <w:rPr>
          <w:rFonts w:eastAsia="Times New Roman"/>
          <w:b/>
          <w:color w:val="000000"/>
          <w:u w:val="single"/>
        </w:rPr>
        <w:t>Laos</w:t>
      </w:r>
    </w:p>
    <w:p w14:paraId="2D55EA75"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2E066940" w14:textId="77777777" w:rsidR="00FA033F" w:rsidRDefault="00FF7728" w:rsidP="00FA033F">
      <w:pPr>
        <w:keepLines/>
        <w:jc w:val="both"/>
        <w:rPr>
          <w:rFonts w:eastAsia="Times New Roman"/>
          <w:color w:val="000000"/>
        </w:rPr>
      </w:pPr>
      <w:r w:rsidRPr="00C960E6">
        <w:rPr>
          <w:rFonts w:eastAsia="Times New Roman"/>
          <w:color w:val="000000"/>
        </w:rPr>
        <w:t xml:space="preserve">13. </w:t>
      </w:r>
      <w:r w:rsidR="00FA033F">
        <w:rPr>
          <w:rFonts w:eastAsia="Times New Roman"/>
          <w:color w:val="000000"/>
        </w:rPr>
        <w:t>This city’s</w:t>
      </w:r>
      <w:r w:rsidR="00FA033F" w:rsidRPr="00E91A38">
        <w:rPr>
          <w:rFonts w:eastAsia="Times New Roman"/>
          <w:color w:val="000000"/>
        </w:rPr>
        <w:t xml:space="preserve"> streets were widened in a massive 19</w:t>
      </w:r>
      <w:r w:rsidR="00FA033F" w:rsidRPr="00E91A38">
        <w:rPr>
          <w:rFonts w:eastAsia="Times New Roman"/>
          <w:color w:val="000000"/>
          <w:vertAlign w:val="superscript"/>
        </w:rPr>
        <w:t>th</w:t>
      </w:r>
      <w:r w:rsidR="00FA033F" w:rsidRPr="00E91A38">
        <w:rPr>
          <w:rFonts w:eastAsia="Times New Roman"/>
          <w:color w:val="000000"/>
        </w:rPr>
        <w:t xml:space="preserve"> century renovation under the direction of Baron </w:t>
      </w:r>
      <w:proofErr w:type="spellStart"/>
      <w:r w:rsidR="00FA033F" w:rsidRPr="00E91A38">
        <w:rPr>
          <w:rFonts w:eastAsia="Times New Roman"/>
          <w:color w:val="000000"/>
        </w:rPr>
        <w:t>Haussman</w:t>
      </w:r>
      <w:proofErr w:type="spellEnd"/>
      <w:r w:rsidR="00FA033F" w:rsidRPr="00E91A38">
        <w:rPr>
          <w:rFonts w:eastAsia="Times New Roman"/>
          <w:color w:val="000000"/>
        </w:rPr>
        <w:t xml:space="preserve">. Charles </w:t>
      </w:r>
      <w:proofErr w:type="spellStart"/>
      <w:r w:rsidR="00FA033F" w:rsidRPr="00E91A38">
        <w:rPr>
          <w:rFonts w:eastAsia="Times New Roman"/>
          <w:color w:val="000000"/>
        </w:rPr>
        <w:t>Garnier</w:t>
      </w:r>
      <w:proofErr w:type="spellEnd"/>
      <w:r w:rsidR="00FA033F" w:rsidRPr="00E91A38">
        <w:rPr>
          <w:rFonts w:eastAsia="Times New Roman"/>
          <w:color w:val="000000"/>
        </w:rPr>
        <w:t xml:space="preserve"> won a contest to design its opera house. In 1830 its streets were barricaded during the July Revolution, and in 1870 it was stormed by anarchists and socialists and turned into a commune for a period of two months. For the point, name this capital city of Louis Philip and Napoleon III.</w:t>
      </w:r>
    </w:p>
    <w:p w14:paraId="13901986" w14:textId="77EA774E" w:rsidR="00FF7728" w:rsidRDefault="00FA033F" w:rsidP="00FA033F">
      <w:pPr>
        <w:keepLines/>
        <w:jc w:val="both"/>
        <w:rPr>
          <w:b/>
          <w:bCs/>
          <w:color w:val="000000"/>
          <w:u w:val="single"/>
        </w:rPr>
      </w:pPr>
      <w:r w:rsidRPr="00E91A38">
        <w:rPr>
          <w:rFonts w:eastAsia="Times New Roman"/>
          <w:color w:val="000000"/>
        </w:rPr>
        <w:t xml:space="preserve">ANSWER: </w:t>
      </w:r>
      <w:r w:rsidRPr="00E91A38">
        <w:rPr>
          <w:rFonts w:eastAsia="Times New Roman"/>
          <w:b/>
          <w:bCs/>
          <w:color w:val="000000"/>
          <w:u w:val="single"/>
        </w:rPr>
        <w:t>Paris</w:t>
      </w:r>
    </w:p>
    <w:p w14:paraId="310B5B33" w14:textId="77777777" w:rsidR="00D736E8" w:rsidRPr="00ED6DB2" w:rsidRDefault="00D736E8" w:rsidP="00ED6DB2">
      <w:pPr>
        <w:keepLines/>
        <w:jc w:val="both"/>
        <w:rPr>
          <w:b/>
          <w:bCs/>
          <w:color w:val="000000"/>
          <w:u w:val="single"/>
        </w:rPr>
      </w:pPr>
    </w:p>
    <w:p w14:paraId="23DAA018" w14:textId="7976294E" w:rsidR="000C6A67" w:rsidRDefault="00FF7728" w:rsidP="000C6A67">
      <w:pPr>
        <w:keepLines/>
        <w:jc w:val="both"/>
        <w:rPr>
          <w:rFonts w:eastAsia="Times New Roman"/>
          <w:color w:val="000000"/>
        </w:rPr>
      </w:pPr>
      <w:r w:rsidRPr="00C960E6">
        <w:rPr>
          <w:rFonts w:eastAsia="Times New Roman"/>
          <w:color w:val="000000"/>
        </w:rPr>
        <w:lastRenderedPageBreak/>
        <w:t xml:space="preserve">14. </w:t>
      </w:r>
      <w:r w:rsidR="000C6A67" w:rsidRPr="00580B53">
        <w:rPr>
          <w:rFonts w:eastAsia="Times New Roman"/>
          <w:color w:val="000000"/>
        </w:rPr>
        <w:t xml:space="preserve">The Self-Strengthening Movement was an attempt to preserve the rule of this dynasty, which did not take advantage of the Hundred Days reform advocated by </w:t>
      </w:r>
      <w:proofErr w:type="spellStart"/>
      <w:r w:rsidR="000C6A67" w:rsidRPr="00580B53">
        <w:rPr>
          <w:rFonts w:eastAsia="Times New Roman"/>
          <w:color w:val="000000"/>
        </w:rPr>
        <w:t>Guangxu</w:t>
      </w:r>
      <w:proofErr w:type="spellEnd"/>
      <w:r w:rsidR="000C6A67" w:rsidRPr="00580B53">
        <w:rPr>
          <w:rFonts w:eastAsia="Times New Roman"/>
          <w:b/>
          <w:bCs/>
          <w:color w:val="000000"/>
        </w:rPr>
        <w:t xml:space="preserve"> (</w:t>
      </w:r>
      <w:proofErr w:type="spellStart"/>
      <w:r w:rsidR="000C6A67" w:rsidRPr="00580B53">
        <w:rPr>
          <w:rFonts w:eastAsia="Times New Roman"/>
          <w:b/>
          <w:bCs/>
          <w:color w:val="000000"/>
        </w:rPr>
        <w:t>gwong</w:t>
      </w:r>
      <w:proofErr w:type="spellEnd"/>
      <w:r w:rsidR="000C6A67" w:rsidRPr="00580B53">
        <w:rPr>
          <w:rFonts w:eastAsia="Times New Roman"/>
          <w:b/>
          <w:bCs/>
          <w:color w:val="000000"/>
        </w:rPr>
        <w:t>-SHOO)</w:t>
      </w:r>
      <w:r w:rsidR="000C6A67" w:rsidRPr="00580B53">
        <w:rPr>
          <w:rFonts w:eastAsia="Times New Roman"/>
          <w:color w:val="000000"/>
        </w:rPr>
        <w:t xml:space="preserve">. </w:t>
      </w:r>
      <w:proofErr w:type="gramStart"/>
      <w:r w:rsidR="000C6A67" w:rsidRPr="00580B53">
        <w:rPr>
          <w:rFonts w:eastAsia="Times New Roman"/>
          <w:color w:val="000000"/>
        </w:rPr>
        <w:t xml:space="preserve">This dynasty was opposed by the </w:t>
      </w:r>
      <w:proofErr w:type="spellStart"/>
      <w:r w:rsidR="000C6A67" w:rsidRPr="00580B53">
        <w:rPr>
          <w:rFonts w:eastAsia="Times New Roman"/>
          <w:color w:val="000000"/>
        </w:rPr>
        <w:t>Nian</w:t>
      </w:r>
      <w:proofErr w:type="spellEnd"/>
      <w:r w:rsidR="000C6A67" w:rsidRPr="00580B53">
        <w:rPr>
          <w:rFonts w:eastAsia="Times New Roman"/>
          <w:color w:val="000000"/>
        </w:rPr>
        <w:t xml:space="preserve"> Rebellion and the Taiping Rebellion</w:t>
      </w:r>
      <w:proofErr w:type="gramEnd"/>
      <w:r w:rsidR="000C6A67" w:rsidRPr="00580B53">
        <w:rPr>
          <w:rFonts w:eastAsia="Times New Roman"/>
          <w:color w:val="000000"/>
        </w:rPr>
        <w:t xml:space="preserve">, though its regent, the Dowager Empress </w:t>
      </w:r>
      <w:proofErr w:type="spellStart"/>
      <w:r w:rsidR="000C6A67" w:rsidRPr="00580B53">
        <w:rPr>
          <w:rFonts w:eastAsia="Times New Roman"/>
          <w:color w:val="000000"/>
        </w:rPr>
        <w:t>Cixi</w:t>
      </w:r>
      <w:proofErr w:type="spellEnd"/>
      <w:r w:rsidR="000C6A67" w:rsidRPr="00580B53">
        <w:rPr>
          <w:rFonts w:eastAsia="Times New Roman"/>
          <w:color w:val="000000"/>
        </w:rPr>
        <w:t xml:space="preserve"> </w:t>
      </w:r>
      <w:r w:rsidR="000C6A67" w:rsidRPr="00580B53">
        <w:rPr>
          <w:rFonts w:eastAsia="Times New Roman"/>
          <w:b/>
          <w:bCs/>
          <w:color w:val="000000"/>
        </w:rPr>
        <w:t>(SEE-</w:t>
      </w:r>
      <w:proofErr w:type="spellStart"/>
      <w:r w:rsidR="000C6A67" w:rsidRPr="00580B53">
        <w:rPr>
          <w:rFonts w:eastAsia="Times New Roman"/>
          <w:b/>
          <w:bCs/>
          <w:color w:val="000000"/>
        </w:rPr>
        <w:t>shee</w:t>
      </w:r>
      <w:proofErr w:type="spellEnd"/>
      <w:r w:rsidR="000C6A67" w:rsidRPr="00580B53">
        <w:rPr>
          <w:rFonts w:eastAsia="Times New Roman"/>
          <w:b/>
          <w:bCs/>
          <w:color w:val="000000"/>
        </w:rPr>
        <w:t>)</w:t>
      </w:r>
      <w:r w:rsidR="000C6A67" w:rsidRPr="00580B53">
        <w:rPr>
          <w:rFonts w:eastAsia="Times New Roman"/>
          <w:color w:val="000000"/>
        </w:rPr>
        <w:t xml:space="preserve">, chose to ally with the Boxer Rebellion. For </w:t>
      </w:r>
      <w:r w:rsidR="00FA033F">
        <w:rPr>
          <w:rFonts w:eastAsia="Times New Roman"/>
          <w:color w:val="000000"/>
        </w:rPr>
        <w:t>the point</w:t>
      </w:r>
      <w:r w:rsidR="000C6A67" w:rsidRPr="00580B53">
        <w:rPr>
          <w:rFonts w:eastAsia="Times New Roman"/>
          <w:color w:val="000000"/>
        </w:rPr>
        <w:t>, identify this final dynasty to rule China.</w:t>
      </w:r>
      <w:r w:rsidR="000C6A67">
        <w:rPr>
          <w:rFonts w:eastAsia="Times New Roman"/>
          <w:color w:val="000000"/>
        </w:rPr>
        <w:tab/>
      </w:r>
      <w:r w:rsidR="000C6A67">
        <w:rPr>
          <w:rFonts w:eastAsia="Times New Roman"/>
          <w:color w:val="000000"/>
        </w:rPr>
        <w:br/>
        <w:t>ANSWER:</w:t>
      </w:r>
      <w:r w:rsidR="000C6A67" w:rsidRPr="00580B53">
        <w:rPr>
          <w:rFonts w:eastAsia="Times New Roman"/>
          <w:color w:val="000000"/>
        </w:rPr>
        <w:t xml:space="preserve"> </w:t>
      </w:r>
      <w:r w:rsidR="000C6A67" w:rsidRPr="00580B53">
        <w:rPr>
          <w:rFonts w:eastAsia="Times New Roman"/>
          <w:b/>
          <w:bCs/>
          <w:color w:val="000000"/>
          <w:u w:val="single"/>
        </w:rPr>
        <w:t>Qing</w:t>
      </w:r>
      <w:r w:rsidR="000C6A67" w:rsidRPr="00580B53">
        <w:rPr>
          <w:rFonts w:eastAsia="Times New Roman"/>
          <w:color w:val="000000"/>
        </w:rPr>
        <w:t xml:space="preserve"> </w:t>
      </w:r>
      <w:r w:rsidR="000C6A67" w:rsidRPr="00580B53">
        <w:rPr>
          <w:rFonts w:eastAsia="Times New Roman"/>
          <w:b/>
          <w:bCs/>
          <w:color w:val="000000"/>
        </w:rPr>
        <w:t>(CHING)</w:t>
      </w:r>
      <w:r w:rsidR="000C6A67" w:rsidRPr="00580B53">
        <w:rPr>
          <w:rFonts w:eastAsia="Times New Roman"/>
          <w:color w:val="000000"/>
        </w:rPr>
        <w:t xml:space="preserve"> Dynasty [or </w:t>
      </w:r>
      <w:r w:rsidR="000C6A67" w:rsidRPr="00580B53">
        <w:rPr>
          <w:rFonts w:eastAsia="Times New Roman"/>
          <w:b/>
          <w:bCs/>
          <w:color w:val="000000"/>
          <w:u w:val="single"/>
        </w:rPr>
        <w:t>Manchu</w:t>
      </w:r>
      <w:r w:rsidR="000C6A67" w:rsidRPr="00580B53">
        <w:rPr>
          <w:rFonts w:eastAsia="Times New Roman"/>
          <w:color w:val="000000"/>
        </w:rPr>
        <w:t xml:space="preserve"> Dynasty]</w:t>
      </w:r>
    </w:p>
    <w:p w14:paraId="3A7A8B3D"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219EFCAD" w14:textId="4A67CD5E" w:rsidR="000C6A67" w:rsidRDefault="00FF7728" w:rsidP="000C6A67">
      <w:pPr>
        <w:keepLines/>
        <w:jc w:val="both"/>
        <w:rPr>
          <w:rFonts w:eastAsia="Times New Roman"/>
          <w:color w:val="000000"/>
        </w:rPr>
      </w:pPr>
      <w:r w:rsidRPr="00C960E6">
        <w:rPr>
          <w:rFonts w:eastAsia="Times New Roman"/>
          <w:color w:val="000000"/>
        </w:rPr>
        <w:t xml:space="preserve">15. </w:t>
      </w:r>
      <w:r w:rsidR="000C6A67" w:rsidRPr="00580B53">
        <w:rPr>
          <w:rFonts w:eastAsia="Times New Roman"/>
          <w:color w:val="000000"/>
        </w:rPr>
        <w:t xml:space="preserve">A dictator of this country overthrew King </w:t>
      </w:r>
      <w:proofErr w:type="spellStart"/>
      <w:r w:rsidR="000C6A67" w:rsidRPr="00580B53">
        <w:rPr>
          <w:rFonts w:eastAsia="Times New Roman"/>
          <w:color w:val="000000"/>
        </w:rPr>
        <w:t>Idris</w:t>
      </w:r>
      <w:proofErr w:type="spellEnd"/>
      <w:r w:rsidR="000C6A67" w:rsidRPr="00580B53">
        <w:rPr>
          <w:rFonts w:eastAsia="Times New Roman"/>
          <w:color w:val="000000"/>
        </w:rPr>
        <w:t xml:space="preserve">, who arose from its ancient Cyrenaica region, and reformed its government in line with the </w:t>
      </w:r>
      <w:r w:rsidR="000C6A67" w:rsidRPr="00580B53">
        <w:rPr>
          <w:rFonts w:eastAsia="Times New Roman"/>
          <w:i/>
          <w:iCs/>
          <w:color w:val="000000"/>
        </w:rPr>
        <w:t>Green Book</w:t>
      </w:r>
      <w:r w:rsidR="000C6A67" w:rsidRPr="00580B53">
        <w:rPr>
          <w:rFonts w:eastAsia="Times New Roman"/>
          <w:color w:val="000000"/>
        </w:rPr>
        <w:t xml:space="preserve">. </w:t>
      </w:r>
      <w:proofErr w:type="gramStart"/>
      <w:r w:rsidR="000C6A67" w:rsidRPr="00580B53">
        <w:rPr>
          <w:rFonts w:eastAsia="Times New Roman"/>
          <w:color w:val="000000"/>
        </w:rPr>
        <w:t>This country was bombed by the U.S.</w:t>
      </w:r>
      <w:proofErr w:type="gramEnd"/>
      <w:r w:rsidR="000C6A67" w:rsidRPr="00580B53">
        <w:rPr>
          <w:rFonts w:eastAsia="Times New Roman"/>
          <w:color w:val="000000"/>
        </w:rPr>
        <w:t xml:space="preserve"> in 1986 after it organized a bombing of a German nightclub frequented by American soldiers. For </w:t>
      </w:r>
      <w:r w:rsidR="00FA033F">
        <w:rPr>
          <w:rFonts w:eastAsia="Times New Roman"/>
          <w:color w:val="000000"/>
        </w:rPr>
        <w:t>the point</w:t>
      </w:r>
      <w:r w:rsidR="000C6A67" w:rsidRPr="00580B53">
        <w:rPr>
          <w:rFonts w:eastAsia="Times New Roman"/>
          <w:color w:val="000000"/>
        </w:rPr>
        <w:t xml:space="preserve">, name this county where the 2012 Benghazi incident took place following the deposition of its longtime dictator, Muammar </w:t>
      </w:r>
      <w:proofErr w:type="spellStart"/>
      <w:r w:rsidR="000C6A67" w:rsidRPr="00580B53">
        <w:rPr>
          <w:rFonts w:eastAsia="Times New Roman"/>
          <w:color w:val="000000"/>
        </w:rPr>
        <w:t>Ghaddafi</w:t>
      </w:r>
      <w:proofErr w:type="spellEnd"/>
      <w:r w:rsidR="000C6A67" w:rsidRPr="00580B53">
        <w:rPr>
          <w:rFonts w:eastAsia="Times New Roman"/>
          <w:color w:val="000000"/>
        </w:rPr>
        <w:t>.</w:t>
      </w:r>
      <w:r w:rsidR="000C6A67">
        <w:rPr>
          <w:rFonts w:eastAsia="Times New Roman"/>
          <w:color w:val="000000"/>
        </w:rPr>
        <w:tab/>
      </w:r>
      <w:r w:rsidR="000C6A67">
        <w:rPr>
          <w:rFonts w:eastAsia="Times New Roman"/>
          <w:color w:val="000000"/>
        </w:rPr>
        <w:br/>
        <w:t>ANSWER:</w:t>
      </w:r>
      <w:r w:rsidR="000C6A67" w:rsidRPr="00580B53">
        <w:rPr>
          <w:rFonts w:eastAsia="Times New Roman"/>
          <w:color w:val="000000"/>
        </w:rPr>
        <w:t xml:space="preserve"> </w:t>
      </w:r>
      <w:r w:rsidR="000C6A67" w:rsidRPr="00580B53">
        <w:rPr>
          <w:rFonts w:eastAsia="Times New Roman"/>
          <w:b/>
          <w:bCs/>
          <w:color w:val="000000"/>
          <w:u w:val="single"/>
        </w:rPr>
        <w:t>Libya</w:t>
      </w:r>
    </w:p>
    <w:p w14:paraId="4A0DA348"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6694CEE" w14:textId="3D7A1E7E" w:rsidR="00FF7728" w:rsidRDefault="00FF7728" w:rsidP="00FA033F">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16. </w:t>
      </w:r>
      <w:r w:rsidR="00FA033F" w:rsidRPr="00580B53">
        <w:rPr>
          <w:rFonts w:eastAsia="Times New Roman"/>
          <w:color w:val="000000"/>
        </w:rPr>
        <w:t xml:space="preserve">People in this job were hidden in namesake “holes” throughout the English countryside starting in the reign of Elizabeth I. A “troublesome” person with this career, Thomas á Becket, was murdered at the instigation of Henry II. For </w:t>
      </w:r>
      <w:r w:rsidR="00FA033F">
        <w:rPr>
          <w:rFonts w:eastAsia="Times New Roman"/>
          <w:color w:val="000000"/>
        </w:rPr>
        <w:t>the point</w:t>
      </w:r>
      <w:r w:rsidR="00FA033F" w:rsidRPr="00580B53">
        <w:rPr>
          <w:rFonts w:eastAsia="Times New Roman"/>
          <w:color w:val="000000"/>
        </w:rPr>
        <w:t>, name these religious leaders who were driven out of England or forced to become heads of Anglican congregations during Henry VIII’s Reformation.</w:t>
      </w:r>
      <w:r w:rsidR="00FA033F">
        <w:rPr>
          <w:rFonts w:eastAsia="Times New Roman"/>
          <w:color w:val="000000"/>
        </w:rPr>
        <w:tab/>
      </w:r>
      <w:r w:rsidR="00FA033F">
        <w:rPr>
          <w:rFonts w:eastAsia="Times New Roman"/>
          <w:color w:val="000000"/>
        </w:rPr>
        <w:br/>
        <w:t>ANSWER:</w:t>
      </w:r>
      <w:r w:rsidR="00FA033F" w:rsidRPr="00580B53">
        <w:rPr>
          <w:rFonts w:eastAsia="Times New Roman"/>
          <w:color w:val="000000"/>
        </w:rPr>
        <w:t xml:space="preserve"> Catholic </w:t>
      </w:r>
      <w:r w:rsidR="00FA033F" w:rsidRPr="00580B53">
        <w:rPr>
          <w:rFonts w:eastAsia="Times New Roman"/>
          <w:b/>
          <w:bCs/>
          <w:color w:val="000000"/>
          <w:u w:val="single"/>
        </w:rPr>
        <w:t>priest</w:t>
      </w:r>
      <w:r w:rsidR="00FA033F" w:rsidRPr="00580B53">
        <w:rPr>
          <w:rFonts w:eastAsia="Times New Roman"/>
          <w:color w:val="000000"/>
        </w:rPr>
        <w:t xml:space="preserve">s [or Catholic </w:t>
      </w:r>
      <w:r w:rsidR="00FA033F" w:rsidRPr="00580B53">
        <w:rPr>
          <w:rFonts w:eastAsia="Times New Roman"/>
          <w:b/>
          <w:bCs/>
          <w:color w:val="000000"/>
          <w:u w:val="single"/>
        </w:rPr>
        <w:t>Cardinal</w:t>
      </w:r>
      <w:r w:rsidR="00FA033F" w:rsidRPr="00580B53">
        <w:rPr>
          <w:rFonts w:eastAsia="Times New Roman"/>
          <w:color w:val="000000"/>
        </w:rPr>
        <w:t>s until “holes”</w:t>
      </w:r>
      <w:r w:rsidR="00FA033F">
        <w:rPr>
          <w:rFonts w:eastAsia="Times New Roman"/>
          <w:color w:val="000000"/>
        </w:rPr>
        <w:t xml:space="preserve"> is read]</w:t>
      </w:r>
    </w:p>
    <w:p w14:paraId="6C59A843" w14:textId="77777777" w:rsidR="00FA033F" w:rsidRPr="00C960E6" w:rsidRDefault="00FA033F" w:rsidP="00FA033F">
      <w:pPr>
        <w:keepLines/>
        <w:widowControl w:val="0"/>
        <w:tabs>
          <w:tab w:val="left" w:pos="519"/>
          <w:tab w:val="left" w:pos="788"/>
          <w:tab w:val="left" w:pos="7044"/>
          <w:tab w:val="left" w:pos="7611"/>
        </w:tabs>
        <w:jc w:val="both"/>
        <w:rPr>
          <w:rFonts w:eastAsia="Times New Roman"/>
          <w:color w:val="000000"/>
        </w:rPr>
      </w:pPr>
    </w:p>
    <w:p w14:paraId="6769FEE6" w14:textId="5C64C837" w:rsidR="00FA033F" w:rsidRDefault="00FF7728" w:rsidP="00FA033F">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17. </w:t>
      </w:r>
      <w:r w:rsidR="00FA033F" w:rsidRPr="008B4F4A">
        <w:rPr>
          <w:rFonts w:eastAsia="Times New Roman"/>
          <w:color w:val="000000"/>
        </w:rPr>
        <w:t xml:space="preserve">In 1981 this country's king urged citizens to reject the demands of soldiers holding its Parliament hostage. The Abraham Lincoln Brigade was a group of Americans who came here to fight in </w:t>
      </w:r>
      <w:r w:rsidR="004D6AE5">
        <w:rPr>
          <w:rFonts w:eastAsia="Times New Roman"/>
          <w:color w:val="000000"/>
        </w:rPr>
        <w:t xml:space="preserve">this country’s </w:t>
      </w:r>
      <w:r w:rsidR="00FA033F" w:rsidRPr="008B4F4A">
        <w:rPr>
          <w:rFonts w:eastAsia="Times New Roman"/>
          <w:color w:val="000000"/>
        </w:rPr>
        <w:t xml:space="preserve">civil war, which George Orwell described in </w:t>
      </w:r>
      <w:r w:rsidR="00FA033F" w:rsidRPr="008B4F4A">
        <w:rPr>
          <w:rFonts w:eastAsia="Times New Roman"/>
          <w:i/>
          <w:iCs/>
          <w:color w:val="000000"/>
        </w:rPr>
        <w:t>Homage to Catalonia</w:t>
      </w:r>
      <w:r w:rsidR="00FA033F" w:rsidRPr="008B4F4A">
        <w:rPr>
          <w:rFonts w:eastAsia="Times New Roman"/>
          <w:color w:val="000000"/>
        </w:rPr>
        <w:t>. During that war between Nationalists and Republicans, the Condor Legion destroyed the city of Guernica. For the point, name this country ruled for over t</w:t>
      </w:r>
      <w:r w:rsidR="00FA033F">
        <w:rPr>
          <w:rFonts w:eastAsia="Times New Roman"/>
          <w:color w:val="000000"/>
        </w:rPr>
        <w:t>hirty years by Francisco Franco in Madrid.</w:t>
      </w:r>
    </w:p>
    <w:p w14:paraId="50B931D5" w14:textId="785B34FA" w:rsidR="00FF7728" w:rsidRPr="00C960E6" w:rsidRDefault="00FA033F" w:rsidP="00FA033F">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Spain</w:t>
      </w:r>
    </w:p>
    <w:p w14:paraId="6BB99D61"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5FED84DA" w14:textId="5EF1969E" w:rsidR="00974A8F" w:rsidRDefault="00FF7728" w:rsidP="00FA6B30">
      <w:pPr>
        <w:keepLines/>
        <w:jc w:val="both"/>
        <w:rPr>
          <w:rFonts w:eastAsia="Times New Roman"/>
          <w:color w:val="000000"/>
        </w:rPr>
      </w:pPr>
      <w:r w:rsidRPr="00C960E6">
        <w:rPr>
          <w:rFonts w:eastAsia="Times New Roman"/>
          <w:color w:val="000000"/>
        </w:rPr>
        <w:t xml:space="preserve">18. This city is where Andrew Oliver was attacked in 1765 and then burnt in effigy at the Liberty Tree. Thomas Hutchinson, who lived in this city as governor, was also attacked in this city, as were </w:t>
      </w:r>
      <w:proofErr w:type="spellStart"/>
      <w:r w:rsidRPr="00C960E6">
        <w:rPr>
          <w:rFonts w:eastAsia="Times New Roman"/>
          <w:color w:val="000000"/>
        </w:rPr>
        <w:t>Crispus</w:t>
      </w:r>
      <w:proofErr w:type="spellEnd"/>
      <w:r w:rsidRPr="00C960E6">
        <w:rPr>
          <w:rFonts w:eastAsia="Times New Roman"/>
          <w:color w:val="000000"/>
        </w:rPr>
        <w:t xml:space="preserve"> Attucks and other demonstrators</w:t>
      </w:r>
      <w:r w:rsidR="00FA033F">
        <w:rPr>
          <w:rFonts w:eastAsia="Times New Roman"/>
          <w:color w:val="000000"/>
        </w:rPr>
        <w:t xml:space="preserve"> at a riot against British rule</w:t>
      </w:r>
      <w:r w:rsidRPr="00C960E6">
        <w:rPr>
          <w:rFonts w:eastAsia="Times New Roman"/>
          <w:color w:val="000000"/>
        </w:rPr>
        <w:t xml:space="preserve">. For </w:t>
      </w:r>
      <w:r>
        <w:rPr>
          <w:rFonts w:eastAsia="Times New Roman"/>
          <w:color w:val="000000"/>
        </w:rPr>
        <w:t>the point</w:t>
      </w:r>
      <w:r w:rsidRPr="00C960E6">
        <w:rPr>
          <w:rFonts w:eastAsia="Times New Roman"/>
          <w:color w:val="000000"/>
        </w:rPr>
        <w:t>, name th</w:t>
      </w:r>
      <w:r w:rsidR="00FA033F">
        <w:rPr>
          <w:rFonts w:eastAsia="Times New Roman"/>
          <w:color w:val="000000"/>
        </w:rPr>
        <w:t>is location of a 1770 "massacre</w:t>
      </w:r>
      <w:r w:rsidRPr="00C960E6">
        <w:rPr>
          <w:rFonts w:eastAsia="Times New Roman"/>
          <w:color w:val="000000"/>
        </w:rPr>
        <w:t>"</w:t>
      </w:r>
      <w:r w:rsidR="00FA033F">
        <w:rPr>
          <w:rFonts w:eastAsia="Times New Roman"/>
          <w:color w:val="000000"/>
        </w:rPr>
        <w:t xml:space="preserve"> and the largest city in New England.</w:t>
      </w:r>
    </w:p>
    <w:p w14:paraId="4AD78CBF" w14:textId="68E66AA8" w:rsidR="00FF7728" w:rsidRPr="00C960E6" w:rsidRDefault="00FF7728" w:rsidP="00FA6B30">
      <w:pPr>
        <w:keepLines/>
        <w:jc w:val="both"/>
        <w:rPr>
          <w:b/>
          <w:bCs/>
          <w:color w:val="000000"/>
        </w:rPr>
      </w:pPr>
      <w:r>
        <w:rPr>
          <w:rFonts w:eastAsia="Times New Roman"/>
          <w:color w:val="000000"/>
        </w:rPr>
        <w:t>ANSWER:</w:t>
      </w:r>
      <w:r w:rsidRPr="00C960E6">
        <w:rPr>
          <w:color w:val="000000"/>
        </w:rPr>
        <w:t xml:space="preserve"> </w:t>
      </w:r>
      <w:r w:rsidRPr="00C960E6">
        <w:rPr>
          <w:b/>
          <w:bCs/>
          <w:color w:val="000000"/>
          <w:u w:val="single"/>
        </w:rPr>
        <w:t>Boston</w:t>
      </w:r>
    </w:p>
    <w:p w14:paraId="4A3F54A0"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A959362" w14:textId="77777777" w:rsidR="00FA033F"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19. This man assumed his country's presidency a second time on the condition a new constitution with a more powerful executive be drafted. As president, he signed the Evian Accords that ended the Algerian War of Independence. During World War II, this general led resistance troops that fought the Vichy</w:t>
      </w:r>
      <w:r w:rsidR="00FA033F">
        <w:rPr>
          <w:rFonts w:eastAsia="Times New Roman"/>
          <w:color w:val="000000"/>
        </w:rPr>
        <w:t xml:space="preserve"> regime, and his name now is used for the main Paris airport. </w:t>
      </w:r>
      <w:r w:rsidRPr="00C960E6">
        <w:rPr>
          <w:rFonts w:eastAsia="Times New Roman"/>
          <w:color w:val="000000"/>
        </w:rPr>
        <w:t xml:space="preserve">For the point, name </w:t>
      </w:r>
      <w:proofErr w:type="gramStart"/>
      <w:r w:rsidRPr="00C960E6">
        <w:rPr>
          <w:rFonts w:eastAsia="Times New Roman"/>
          <w:color w:val="000000"/>
        </w:rPr>
        <w:t>this</w:t>
      </w:r>
      <w:proofErr w:type="gramEnd"/>
      <w:r w:rsidRPr="00C960E6">
        <w:rPr>
          <w:rFonts w:eastAsia="Times New Roman"/>
          <w:color w:val="000000"/>
        </w:rPr>
        <w:t xml:space="preserve"> French president and leader of the Free French.</w:t>
      </w:r>
    </w:p>
    <w:p w14:paraId="7A9E64C6" w14:textId="35DEC00A"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ANSWER: Charles </w:t>
      </w:r>
      <w:r w:rsidRPr="00C960E6">
        <w:rPr>
          <w:rFonts w:eastAsia="Times New Roman"/>
          <w:b/>
          <w:bCs/>
          <w:color w:val="000000"/>
          <w:u w:val="single"/>
        </w:rPr>
        <w:t>de Gaulle</w:t>
      </w:r>
    </w:p>
    <w:p w14:paraId="298CFA4A"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206AB430" w14:textId="1D936B14"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20. An </w:t>
      </w:r>
      <w:r w:rsidR="00FA033F">
        <w:rPr>
          <w:rFonts w:eastAsia="Times New Roman"/>
          <w:color w:val="000000"/>
        </w:rPr>
        <w:t>instructional text on using these objects</w:t>
      </w:r>
      <w:r w:rsidRPr="00C960E6">
        <w:rPr>
          <w:rFonts w:eastAsia="Times New Roman"/>
          <w:color w:val="000000"/>
        </w:rPr>
        <w:t>, divided into sections call</w:t>
      </w:r>
      <w:r w:rsidR="00F4705B">
        <w:rPr>
          <w:rFonts w:eastAsia="Times New Roman"/>
          <w:color w:val="000000"/>
        </w:rPr>
        <w:t>ed Earth, Fire, Water, Wind, &amp;</w:t>
      </w:r>
      <w:r w:rsidRPr="00C960E6">
        <w:rPr>
          <w:rFonts w:eastAsia="Times New Roman"/>
          <w:color w:val="000000"/>
        </w:rPr>
        <w:t xml:space="preserve"> Void, is the </w:t>
      </w:r>
      <w:r w:rsidRPr="00C960E6">
        <w:rPr>
          <w:rFonts w:eastAsia="Times New Roman"/>
          <w:i/>
          <w:iCs/>
          <w:color w:val="000000"/>
        </w:rPr>
        <w:t>Book of Five Rings</w:t>
      </w:r>
      <w:r w:rsidRPr="00C960E6">
        <w:rPr>
          <w:rFonts w:eastAsia="Times New Roman"/>
          <w:color w:val="000000"/>
        </w:rPr>
        <w:t xml:space="preserve"> by Miyamoto </w:t>
      </w:r>
      <w:proofErr w:type="spellStart"/>
      <w:r w:rsidRPr="00C960E6">
        <w:rPr>
          <w:rFonts w:eastAsia="Times New Roman"/>
          <w:color w:val="000000"/>
        </w:rPr>
        <w:t>Musashi</w:t>
      </w:r>
      <w:proofErr w:type="spellEnd"/>
      <w:r w:rsidRPr="00C960E6">
        <w:rPr>
          <w:rFonts w:eastAsia="Times New Roman"/>
          <w:color w:val="000000"/>
        </w:rPr>
        <w:t xml:space="preserve">. The </w:t>
      </w:r>
      <w:proofErr w:type="spellStart"/>
      <w:r w:rsidRPr="00C960E6">
        <w:rPr>
          <w:rFonts w:eastAsia="Times New Roman"/>
          <w:i/>
          <w:iCs/>
          <w:color w:val="000000"/>
        </w:rPr>
        <w:t>jitte</w:t>
      </w:r>
      <w:proofErr w:type="spellEnd"/>
      <w:r w:rsidRPr="00C960E6">
        <w:rPr>
          <w:rFonts w:eastAsia="Times New Roman"/>
          <w:i/>
          <w:iCs/>
          <w:color w:val="000000"/>
        </w:rPr>
        <w:t xml:space="preserve"> </w:t>
      </w:r>
      <w:r w:rsidRPr="00C960E6">
        <w:rPr>
          <w:rFonts w:eastAsia="Times New Roman"/>
          <w:color w:val="000000"/>
        </w:rPr>
        <w:t xml:space="preserve">was designed to break these objects, which were used in pairs that included the short </w:t>
      </w:r>
      <w:proofErr w:type="spellStart"/>
      <w:r w:rsidRPr="00C960E6">
        <w:rPr>
          <w:rFonts w:eastAsia="Times New Roman"/>
          <w:i/>
          <w:iCs/>
          <w:color w:val="000000"/>
        </w:rPr>
        <w:t>wakizashi</w:t>
      </w:r>
      <w:proofErr w:type="spellEnd"/>
      <w:r w:rsidRPr="00C960E6">
        <w:rPr>
          <w:rFonts w:eastAsia="Times New Roman"/>
          <w:color w:val="000000"/>
        </w:rPr>
        <w:t>. For the point, name these weapons banned during the Meiji era to weaken the samurai, which include the curved katana.</w:t>
      </w:r>
      <w:r w:rsidRPr="00C960E6">
        <w:rPr>
          <w:rFonts w:eastAsia="Times New Roman"/>
          <w:color w:val="000000"/>
        </w:rPr>
        <w:br/>
        <w:t xml:space="preserve">ANSWER: samurai </w:t>
      </w:r>
      <w:r w:rsidRPr="00C960E6">
        <w:rPr>
          <w:rFonts w:eastAsia="Times New Roman"/>
          <w:b/>
          <w:bCs/>
          <w:color w:val="000000"/>
          <w:u w:val="single"/>
        </w:rPr>
        <w:t>sword</w:t>
      </w:r>
      <w:r w:rsidRPr="00C960E6">
        <w:rPr>
          <w:rFonts w:eastAsia="Times New Roman"/>
          <w:color w:val="000000"/>
        </w:rPr>
        <w:t xml:space="preserve">s [or </w:t>
      </w:r>
      <w:proofErr w:type="spellStart"/>
      <w:r w:rsidRPr="00C960E6">
        <w:rPr>
          <w:rFonts w:eastAsia="Times New Roman"/>
          <w:b/>
          <w:bCs/>
          <w:i/>
          <w:iCs/>
          <w:color w:val="000000"/>
          <w:u w:val="single"/>
        </w:rPr>
        <w:t>tsurugi</w:t>
      </w:r>
      <w:proofErr w:type="spellEnd"/>
      <w:r w:rsidR="00F4705B">
        <w:rPr>
          <w:rFonts w:eastAsia="Times New Roman"/>
          <w:color w:val="000000"/>
        </w:rPr>
        <w:t>;</w:t>
      </w:r>
      <w:r w:rsidRPr="00C960E6">
        <w:rPr>
          <w:rFonts w:eastAsia="Times New Roman"/>
          <w:color w:val="000000"/>
        </w:rPr>
        <w:t xml:space="preserve"> </w:t>
      </w:r>
      <w:r w:rsidRPr="00C960E6">
        <w:rPr>
          <w:rFonts w:eastAsia="Times New Roman"/>
          <w:b/>
          <w:bCs/>
          <w:i/>
          <w:iCs/>
          <w:color w:val="000000"/>
          <w:u w:val="single"/>
        </w:rPr>
        <w:t>ken</w:t>
      </w:r>
      <w:r w:rsidR="00F4705B">
        <w:rPr>
          <w:rFonts w:eastAsia="Times New Roman"/>
          <w:color w:val="000000"/>
        </w:rPr>
        <w:t>;</w:t>
      </w:r>
      <w:r w:rsidRPr="00C960E6">
        <w:rPr>
          <w:rFonts w:eastAsia="Times New Roman"/>
          <w:color w:val="000000"/>
        </w:rPr>
        <w:t xml:space="preserve"> </w:t>
      </w:r>
      <w:proofErr w:type="spellStart"/>
      <w:r w:rsidRPr="00C960E6">
        <w:rPr>
          <w:rFonts w:eastAsia="Times New Roman"/>
          <w:b/>
          <w:bCs/>
          <w:i/>
          <w:iCs/>
          <w:color w:val="000000"/>
          <w:u w:val="single"/>
        </w:rPr>
        <w:t>nihonto</w:t>
      </w:r>
      <w:proofErr w:type="spellEnd"/>
      <w:r w:rsidR="00F4705B">
        <w:rPr>
          <w:rFonts w:eastAsia="Times New Roman"/>
          <w:color w:val="000000"/>
        </w:rPr>
        <w:t>; don’t</w:t>
      </w:r>
      <w:r w:rsidRPr="00C960E6">
        <w:rPr>
          <w:rFonts w:eastAsia="Times New Roman"/>
          <w:color w:val="000000"/>
        </w:rPr>
        <w:t xml:space="preserve"> accept "katana"; prompt on </w:t>
      </w:r>
      <w:r w:rsidRPr="00C960E6">
        <w:rPr>
          <w:rFonts w:eastAsia="Times New Roman"/>
          <w:b/>
          <w:bCs/>
          <w:color w:val="000000"/>
          <w:u w:val="single"/>
        </w:rPr>
        <w:t>weapon</w:t>
      </w:r>
      <w:r w:rsidRPr="00C960E6">
        <w:rPr>
          <w:rFonts w:eastAsia="Times New Roman"/>
          <w:color w:val="000000"/>
        </w:rPr>
        <w:t>s]</w:t>
      </w:r>
    </w:p>
    <w:p w14:paraId="388F5DF8"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7EBED0FB" w14:textId="46D3EA2C" w:rsidR="000C6A67" w:rsidRDefault="00FF7728" w:rsidP="00FA6B30">
      <w:pPr>
        <w:keepLines/>
        <w:widowControl w:val="0"/>
        <w:tabs>
          <w:tab w:val="left" w:pos="519"/>
          <w:tab w:val="left" w:pos="788"/>
          <w:tab w:val="left" w:pos="7044"/>
          <w:tab w:val="left" w:pos="7611"/>
        </w:tabs>
        <w:jc w:val="both"/>
        <w:rPr>
          <w:rFonts w:eastAsia="Times New Roman"/>
          <w:b/>
          <w:bCs/>
          <w:color w:val="000000"/>
          <w:u w:val="single"/>
        </w:rPr>
      </w:pPr>
      <w:r w:rsidRPr="00C960E6">
        <w:rPr>
          <w:rFonts w:eastAsia="Times New Roman"/>
          <w:color w:val="000000"/>
        </w:rPr>
        <w:lastRenderedPageBreak/>
        <w:t xml:space="preserve">21. </w:t>
      </w:r>
      <w:r w:rsidR="000C6A67" w:rsidRPr="008B4F4A">
        <w:rPr>
          <w:rFonts w:eastAsia="Times New Roman"/>
          <w:color w:val="000000"/>
        </w:rPr>
        <w:t xml:space="preserve">In his later years, this man adopted a strange signature and wrote </w:t>
      </w:r>
      <w:r w:rsidR="000C6A67" w:rsidRPr="008B4F4A">
        <w:rPr>
          <w:rFonts w:eastAsia="Times New Roman"/>
          <w:i/>
          <w:iCs/>
          <w:color w:val="000000"/>
        </w:rPr>
        <w:t>The Book of Prophecies</w:t>
      </w:r>
      <w:r w:rsidR="000C6A67" w:rsidRPr="008B4F4A">
        <w:rPr>
          <w:rFonts w:eastAsia="Times New Roman"/>
          <w:color w:val="000000"/>
        </w:rPr>
        <w:t xml:space="preserve">, predicting a world emperor and a new crusade. Although he was awarded the title “Admiral of the Ocean Sea,” this man was imprisoned during his third voyage for corruptly governing Hispaniola. According to legend, this </w:t>
      </w:r>
      <w:proofErr w:type="spellStart"/>
      <w:r w:rsidR="000C6A67" w:rsidRPr="008B4F4A">
        <w:rPr>
          <w:rFonts w:eastAsia="Times New Roman"/>
          <w:color w:val="000000"/>
        </w:rPr>
        <w:t>Genoan’s</w:t>
      </w:r>
      <w:proofErr w:type="spellEnd"/>
      <w:r w:rsidR="000C6A67" w:rsidRPr="008B4F4A">
        <w:rPr>
          <w:rFonts w:eastAsia="Times New Roman"/>
          <w:color w:val="000000"/>
        </w:rPr>
        <w:t xml:space="preserve"> first voyage was funded when Queen Isabella I pawned her jewels. For the point, name this explorer who sailed for the new world in 1492.</w:t>
      </w:r>
      <w:r w:rsidR="000C6A67" w:rsidRPr="008B4F4A">
        <w:rPr>
          <w:rFonts w:eastAsia="Times New Roman"/>
          <w:color w:val="000000"/>
        </w:rPr>
        <w:br/>
        <w:t xml:space="preserve">ANSWER: Christopher </w:t>
      </w:r>
      <w:r w:rsidR="000C6A67" w:rsidRPr="008B4F4A">
        <w:rPr>
          <w:rFonts w:eastAsia="Times New Roman"/>
          <w:b/>
          <w:bCs/>
          <w:color w:val="000000"/>
          <w:u w:val="single"/>
        </w:rPr>
        <w:t>Columbus</w:t>
      </w:r>
    </w:p>
    <w:p w14:paraId="0B09C9E1"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1884CEA8" w14:textId="77777777" w:rsidR="00A65F99" w:rsidRDefault="00FF7728" w:rsidP="00A65F99">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22. </w:t>
      </w:r>
      <w:r w:rsidR="00A65F99">
        <w:rPr>
          <w:rFonts w:eastAsia="Times New Roman"/>
          <w:color w:val="000000"/>
        </w:rPr>
        <w:t>In a rumination on where</w:t>
      </w:r>
      <w:r w:rsidR="00A65F99" w:rsidRPr="00C960E6">
        <w:rPr>
          <w:rFonts w:eastAsia="Times New Roman"/>
          <w:color w:val="000000"/>
        </w:rPr>
        <w:t xml:space="preserve"> the support base of Louis-Napoleon was, this man </w:t>
      </w:r>
      <w:proofErr w:type="gramStart"/>
      <w:r w:rsidR="00A65F99" w:rsidRPr="00C960E6">
        <w:rPr>
          <w:rFonts w:eastAsia="Times New Roman"/>
          <w:color w:val="000000"/>
        </w:rPr>
        <w:t>posited that</w:t>
      </w:r>
      <w:proofErr w:type="gramEnd"/>
      <w:r w:rsidR="00A65F99" w:rsidRPr="00C960E6">
        <w:rPr>
          <w:rFonts w:eastAsia="Times New Roman"/>
          <w:color w:val="000000"/>
        </w:rPr>
        <w:t xml:space="preserve"> "history repeats itself, first as tragedy, then as farce." He outlined his disagreements with his home country's Socialist Party in the </w:t>
      </w:r>
      <w:r w:rsidR="00A65F99" w:rsidRPr="00C960E6">
        <w:rPr>
          <w:rFonts w:eastAsia="Times New Roman"/>
          <w:i/>
          <w:color w:val="000000"/>
        </w:rPr>
        <w:t>Critique of the Gotha Program</w:t>
      </w:r>
      <w:r w:rsidR="00A65F99" w:rsidRPr="00C960E6">
        <w:rPr>
          <w:rFonts w:eastAsia="Times New Roman"/>
          <w:color w:val="000000"/>
        </w:rPr>
        <w:t xml:space="preserve"> and extended concepts such as the "surplus value of labor" in a magnum opus finished by his associate Friedrich Engels. For </w:t>
      </w:r>
      <w:r w:rsidR="00A65F99">
        <w:rPr>
          <w:rFonts w:eastAsia="Times New Roman"/>
          <w:color w:val="000000"/>
        </w:rPr>
        <w:t>the point</w:t>
      </w:r>
      <w:r w:rsidR="00A65F99" w:rsidRPr="00C960E6">
        <w:rPr>
          <w:rFonts w:eastAsia="Times New Roman"/>
          <w:color w:val="000000"/>
        </w:rPr>
        <w:t>, name this primary author of "The Communist Manifesto."</w:t>
      </w:r>
    </w:p>
    <w:p w14:paraId="39F8BE00" w14:textId="77777777" w:rsidR="00A65F99" w:rsidRPr="00C960E6" w:rsidRDefault="00A65F99" w:rsidP="00A65F99">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C960E6">
        <w:rPr>
          <w:rFonts w:eastAsia="Times New Roman"/>
          <w:color w:val="000000"/>
        </w:rPr>
        <w:t xml:space="preserve"> Karl </w:t>
      </w:r>
      <w:r w:rsidRPr="00C960E6">
        <w:rPr>
          <w:rFonts w:eastAsia="Times New Roman"/>
          <w:b/>
          <w:color w:val="000000"/>
          <w:u w:val="single"/>
        </w:rPr>
        <w:t>Marx</w:t>
      </w:r>
    </w:p>
    <w:p w14:paraId="3C77222B"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1669221" w14:textId="20559952"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23. </w:t>
      </w:r>
      <w:r w:rsidR="00FA033F">
        <w:rPr>
          <w:rFonts w:eastAsia="Times New Roman"/>
          <w:color w:val="000000"/>
        </w:rPr>
        <w:t xml:space="preserve">This city </w:t>
      </w:r>
      <w:r w:rsidRPr="00C960E6">
        <w:rPr>
          <w:rFonts w:eastAsia="Times New Roman"/>
          <w:color w:val="000000"/>
        </w:rPr>
        <w:t>contains a history museum called the "Topography of Terror" and an arch marking the start of a boulevard lined with linden trees. This city was where the Bundestag (</w:t>
      </w:r>
      <w:r w:rsidR="00974A8F">
        <w:rPr>
          <w:rFonts w:eastAsia="Times New Roman"/>
          <w:b/>
          <w:color w:val="000000"/>
        </w:rPr>
        <w:t>BOON-</w:t>
      </w:r>
      <w:proofErr w:type="spellStart"/>
      <w:r w:rsidR="00974A8F">
        <w:rPr>
          <w:rFonts w:eastAsia="Times New Roman"/>
          <w:b/>
          <w:color w:val="000000"/>
        </w:rPr>
        <w:t>dess</w:t>
      </w:r>
      <w:proofErr w:type="spellEnd"/>
      <w:r w:rsidRPr="00974A8F">
        <w:rPr>
          <w:rFonts w:eastAsia="Times New Roman"/>
          <w:b/>
          <w:color w:val="000000"/>
        </w:rPr>
        <w:t>-tog</w:t>
      </w:r>
      <w:r w:rsidRPr="00C960E6">
        <w:rPr>
          <w:rFonts w:eastAsia="Times New Roman"/>
          <w:color w:val="000000"/>
        </w:rPr>
        <w:t xml:space="preserve">) moved in 1999, ending the capital </w:t>
      </w:r>
      <w:r w:rsidR="00FA033F">
        <w:rPr>
          <w:rFonts w:eastAsia="Times New Roman"/>
          <w:color w:val="000000"/>
        </w:rPr>
        <w:t xml:space="preserve">city </w:t>
      </w:r>
      <w:r w:rsidRPr="00C960E6">
        <w:rPr>
          <w:rFonts w:eastAsia="Times New Roman"/>
          <w:color w:val="000000"/>
        </w:rPr>
        <w:t xml:space="preserve">functions of Bonn. For the point, name this </w:t>
      </w:r>
      <w:r w:rsidR="00FA033F">
        <w:rPr>
          <w:rFonts w:eastAsia="Times New Roman"/>
          <w:color w:val="000000"/>
        </w:rPr>
        <w:t xml:space="preserve">city, and the </w:t>
      </w:r>
      <w:r w:rsidRPr="00C960E6">
        <w:rPr>
          <w:rFonts w:eastAsia="Times New Roman"/>
          <w:color w:val="000000"/>
        </w:rPr>
        <w:t>home of the Brandenburg Gate</w:t>
      </w:r>
      <w:r w:rsidR="00FA033F">
        <w:rPr>
          <w:rFonts w:eastAsia="Times New Roman"/>
          <w:color w:val="000000"/>
        </w:rPr>
        <w:t>, and</w:t>
      </w:r>
      <w:r w:rsidRPr="00C960E6">
        <w:rPr>
          <w:rFonts w:eastAsia="Times New Roman"/>
          <w:color w:val="000000"/>
        </w:rPr>
        <w:t xml:space="preserve"> which </w:t>
      </w:r>
      <w:proofErr w:type="gramStart"/>
      <w:r w:rsidRPr="00C960E6">
        <w:rPr>
          <w:rFonts w:eastAsia="Times New Roman"/>
          <w:color w:val="000000"/>
        </w:rPr>
        <w:t xml:space="preserve">was once divided by a </w:t>
      </w:r>
      <w:r w:rsidR="00FA033F">
        <w:rPr>
          <w:rFonts w:eastAsia="Times New Roman"/>
          <w:color w:val="000000"/>
        </w:rPr>
        <w:t xml:space="preserve">Cold War-era </w:t>
      </w:r>
      <w:r w:rsidRPr="00C960E6">
        <w:rPr>
          <w:rFonts w:eastAsia="Times New Roman"/>
          <w:color w:val="000000"/>
        </w:rPr>
        <w:t>wall</w:t>
      </w:r>
      <w:proofErr w:type="gramEnd"/>
      <w:r w:rsidRPr="00C960E6">
        <w:rPr>
          <w:rFonts w:eastAsia="Times New Roman"/>
          <w:color w:val="000000"/>
        </w:rPr>
        <w:t>.</w:t>
      </w:r>
      <w:r w:rsidRPr="00C960E6">
        <w:rPr>
          <w:rFonts w:eastAsia="Times New Roman"/>
          <w:color w:val="000000"/>
        </w:rPr>
        <w:br/>
        <w:t xml:space="preserve">ANSWER: </w:t>
      </w:r>
      <w:r w:rsidRPr="00C960E6">
        <w:rPr>
          <w:rFonts w:eastAsia="Times New Roman"/>
          <w:b/>
          <w:bCs/>
          <w:color w:val="000000"/>
          <w:u w:val="single"/>
        </w:rPr>
        <w:t>Berlin</w:t>
      </w:r>
    </w:p>
    <w:p w14:paraId="1700D2E8"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27EFB7FC" w14:textId="77777777" w:rsidR="00FA033F"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24. </w:t>
      </w:r>
      <w:r w:rsidR="00FA033F">
        <w:rPr>
          <w:rFonts w:eastAsia="Times New Roman"/>
          <w:color w:val="000000"/>
        </w:rPr>
        <w:t>It’s not the plague, but m</w:t>
      </w:r>
      <w:r w:rsidR="00974A8F" w:rsidRPr="00C960E6">
        <w:rPr>
          <w:rFonts w:eastAsia="Times New Roman"/>
          <w:color w:val="000000"/>
        </w:rPr>
        <w:t xml:space="preserve">any details of this </w:t>
      </w:r>
      <w:r w:rsidR="00FA033F">
        <w:rPr>
          <w:rFonts w:eastAsia="Times New Roman"/>
          <w:color w:val="000000"/>
        </w:rPr>
        <w:t>disaster</w:t>
      </w:r>
      <w:r w:rsidR="00974A8F" w:rsidRPr="00C960E6">
        <w:rPr>
          <w:rFonts w:eastAsia="Times New Roman"/>
          <w:color w:val="000000"/>
        </w:rPr>
        <w:t xml:space="preserve"> are relayed in the diary of Samuel Pepys</w:t>
      </w:r>
      <w:r w:rsidR="00FA033F">
        <w:rPr>
          <w:rFonts w:eastAsia="Times New Roman"/>
          <w:color w:val="000000"/>
        </w:rPr>
        <w:t xml:space="preserve"> (</w:t>
      </w:r>
      <w:r w:rsidR="00FA033F" w:rsidRPr="00FA033F">
        <w:rPr>
          <w:rFonts w:eastAsia="Times New Roman"/>
          <w:b/>
          <w:color w:val="000000"/>
        </w:rPr>
        <w:t>PEEPS</w:t>
      </w:r>
      <w:r w:rsidR="00FA033F">
        <w:rPr>
          <w:rFonts w:eastAsia="Times New Roman"/>
          <w:color w:val="000000"/>
        </w:rPr>
        <w:t>)</w:t>
      </w:r>
      <w:r w:rsidR="00974A8F" w:rsidRPr="00C960E6">
        <w:rPr>
          <w:rFonts w:eastAsia="Times New Roman"/>
          <w:color w:val="000000"/>
        </w:rPr>
        <w:t xml:space="preserve">. Robert Hooke worked as a surveyor in the aftermath of this event, which also led to the commissioning of many churches from Christopher Wren. For the point, name this 1666 </w:t>
      </w:r>
      <w:proofErr w:type="gramStart"/>
      <w:r w:rsidR="00974A8F" w:rsidRPr="00C960E6">
        <w:rPr>
          <w:rFonts w:eastAsia="Times New Roman"/>
          <w:color w:val="000000"/>
        </w:rPr>
        <w:t>disaster which</w:t>
      </w:r>
      <w:proofErr w:type="gramEnd"/>
      <w:r w:rsidR="00974A8F" w:rsidRPr="00C960E6">
        <w:rPr>
          <w:rFonts w:eastAsia="Times New Roman"/>
          <w:color w:val="000000"/>
        </w:rPr>
        <w:t xml:space="preserve"> necessitated the rebuilding of the capital of England.</w:t>
      </w:r>
    </w:p>
    <w:p w14:paraId="15A7DCBC" w14:textId="59363827" w:rsidR="00FF7728" w:rsidRPr="00C960E6" w:rsidRDefault="00974A8F"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ANSWER: </w:t>
      </w:r>
      <w:r w:rsidRPr="00974A8F">
        <w:rPr>
          <w:rFonts w:eastAsia="Times New Roman"/>
          <w:bCs/>
          <w:color w:val="000000"/>
        </w:rPr>
        <w:t xml:space="preserve">Great </w:t>
      </w:r>
      <w:r w:rsidRPr="00C960E6">
        <w:rPr>
          <w:rFonts w:eastAsia="Times New Roman"/>
          <w:b/>
          <w:bCs/>
          <w:color w:val="000000"/>
          <w:u w:val="single"/>
        </w:rPr>
        <w:t>Fire of London</w:t>
      </w:r>
    </w:p>
    <w:p w14:paraId="63CBD297"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823F470" w14:textId="6C9A6845" w:rsidR="00974A8F" w:rsidRDefault="00FF7728" w:rsidP="00974A8F">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25. </w:t>
      </w:r>
      <w:r w:rsidR="00974A8F" w:rsidRPr="00C960E6">
        <w:rPr>
          <w:rFonts w:eastAsia="Times New Roman"/>
          <w:color w:val="000000"/>
        </w:rPr>
        <w:t xml:space="preserve">Raymond Massey repeatedly played this man on stage and screen, including in Robert Sherwood's play about his youth. He is described as the "powerful western fallen star" in "When Lilacs Last in the Dooryard </w:t>
      </w:r>
      <w:proofErr w:type="spellStart"/>
      <w:r w:rsidR="00974A8F" w:rsidRPr="00C960E6">
        <w:rPr>
          <w:rFonts w:eastAsia="Times New Roman"/>
          <w:color w:val="000000"/>
        </w:rPr>
        <w:t>Bloom'd</w:t>
      </w:r>
      <w:proofErr w:type="spellEnd"/>
      <w:r w:rsidR="00974A8F" w:rsidRPr="00C960E6">
        <w:rPr>
          <w:rFonts w:eastAsia="Times New Roman"/>
          <w:color w:val="000000"/>
        </w:rPr>
        <w:t>," and as "fallen cold and dead" in</w:t>
      </w:r>
      <w:r w:rsidR="00974A8F">
        <w:rPr>
          <w:rFonts w:eastAsia="Times New Roman"/>
          <w:color w:val="000000"/>
        </w:rPr>
        <w:t xml:space="preserve"> "O Captain! My Captain!" For the</w:t>
      </w:r>
      <w:r w:rsidR="00974A8F" w:rsidRPr="00C960E6">
        <w:rPr>
          <w:rFonts w:eastAsia="Times New Roman"/>
          <w:color w:val="000000"/>
        </w:rPr>
        <w:t xml:space="preserve"> point, Walt Whitman twice eulogi</w:t>
      </w:r>
      <w:r w:rsidR="00FA033F">
        <w:rPr>
          <w:rFonts w:eastAsia="Times New Roman"/>
          <w:color w:val="000000"/>
        </w:rPr>
        <w:t>zed what assassinated President from the US Civil War?</w:t>
      </w:r>
    </w:p>
    <w:p w14:paraId="400A5D63" w14:textId="180D06AC" w:rsidR="00FF7728" w:rsidRPr="00C960E6" w:rsidRDefault="00974A8F" w:rsidP="00974A8F">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ANSWER: Abraham </w:t>
      </w:r>
      <w:r w:rsidRPr="00C960E6">
        <w:rPr>
          <w:rFonts w:eastAsia="Times New Roman"/>
          <w:b/>
          <w:bCs/>
          <w:color w:val="000000"/>
          <w:u w:val="single"/>
        </w:rPr>
        <w:t>Lincoln</w:t>
      </w:r>
    </w:p>
    <w:p w14:paraId="527575DF" w14:textId="77777777" w:rsidR="00FF7728" w:rsidRDefault="00FF7728" w:rsidP="00FA6B30">
      <w:pPr>
        <w:keepLines/>
        <w:widowControl w:val="0"/>
        <w:tabs>
          <w:tab w:val="left" w:pos="519"/>
          <w:tab w:val="left" w:pos="788"/>
          <w:tab w:val="left" w:pos="7044"/>
          <w:tab w:val="left" w:pos="7611"/>
        </w:tabs>
        <w:jc w:val="both"/>
        <w:rPr>
          <w:rFonts w:eastAsia="Times New Roman"/>
          <w:color w:val="000000"/>
        </w:rPr>
      </w:pPr>
    </w:p>
    <w:p w14:paraId="2161D64D" w14:textId="77777777" w:rsidR="004D6AE5" w:rsidRDefault="004D6AE5" w:rsidP="00FA6B30">
      <w:pPr>
        <w:keepLines/>
        <w:widowControl w:val="0"/>
        <w:tabs>
          <w:tab w:val="left" w:pos="519"/>
          <w:tab w:val="left" w:pos="788"/>
          <w:tab w:val="left" w:pos="7044"/>
          <w:tab w:val="left" w:pos="7611"/>
        </w:tabs>
        <w:jc w:val="both"/>
        <w:rPr>
          <w:rFonts w:eastAsia="Times New Roman"/>
          <w:color w:val="000000"/>
        </w:rPr>
      </w:pPr>
    </w:p>
    <w:p w14:paraId="4167062A" w14:textId="77777777" w:rsidR="004D6AE5" w:rsidRDefault="004D6AE5" w:rsidP="00FA6B30">
      <w:pPr>
        <w:keepLines/>
        <w:widowControl w:val="0"/>
        <w:tabs>
          <w:tab w:val="left" w:pos="519"/>
          <w:tab w:val="left" w:pos="788"/>
          <w:tab w:val="left" w:pos="7044"/>
          <w:tab w:val="left" w:pos="7611"/>
        </w:tabs>
        <w:jc w:val="both"/>
        <w:rPr>
          <w:rFonts w:eastAsia="Times New Roman"/>
          <w:color w:val="000000"/>
        </w:rPr>
      </w:pPr>
    </w:p>
    <w:p w14:paraId="731BCDCB" w14:textId="77777777" w:rsidR="000C6A67" w:rsidRPr="00C960E6" w:rsidRDefault="000C6A67" w:rsidP="00FA6B30">
      <w:pPr>
        <w:keepLines/>
        <w:widowControl w:val="0"/>
        <w:tabs>
          <w:tab w:val="left" w:pos="519"/>
          <w:tab w:val="left" w:pos="788"/>
          <w:tab w:val="left" w:pos="7044"/>
          <w:tab w:val="left" w:pos="7611"/>
        </w:tabs>
        <w:jc w:val="both"/>
        <w:rPr>
          <w:rFonts w:eastAsia="Times New Roman"/>
          <w:color w:val="000000"/>
        </w:rPr>
      </w:pPr>
    </w:p>
    <w:p w14:paraId="7F37DD99" w14:textId="77777777" w:rsidR="00FF7728" w:rsidRPr="00C960E6" w:rsidRDefault="00FF7728" w:rsidP="00FA6B30">
      <w:pPr>
        <w:keepLines/>
        <w:widowControl w:val="0"/>
        <w:tabs>
          <w:tab w:val="left" w:pos="519"/>
          <w:tab w:val="left" w:pos="788"/>
        </w:tabs>
        <w:jc w:val="both"/>
        <w:rPr>
          <w:rFonts w:eastAsia="Times New Roman"/>
          <w:b/>
          <w:bCs/>
          <w:color w:val="000000"/>
        </w:rPr>
      </w:pPr>
      <w:r w:rsidRPr="00C960E6">
        <w:rPr>
          <w:rFonts w:eastAsia="Times New Roman"/>
          <w:b/>
          <w:bCs/>
          <w:color w:val="000000"/>
        </w:rPr>
        <w:t>Extra (ONLY READ IF YOU BOTCH A QUESTION!)</w:t>
      </w:r>
    </w:p>
    <w:p w14:paraId="1D3D44E0" w14:textId="77777777" w:rsidR="00FF7728" w:rsidRDefault="00FF7728" w:rsidP="00A65F99">
      <w:pPr>
        <w:keepLines/>
        <w:widowControl w:val="0"/>
        <w:tabs>
          <w:tab w:val="left" w:pos="519"/>
          <w:tab w:val="left" w:pos="788"/>
        </w:tabs>
        <w:jc w:val="both"/>
        <w:rPr>
          <w:rFonts w:eastAsia="Times New Roman"/>
          <w:b/>
          <w:bCs/>
          <w:color w:val="000000"/>
        </w:rPr>
      </w:pPr>
    </w:p>
    <w:p w14:paraId="04F28601" w14:textId="3724CC10" w:rsidR="00A65F99" w:rsidRDefault="00FA033F" w:rsidP="00A65F99">
      <w:pPr>
        <w:jc w:val="both"/>
        <w:rPr>
          <w:rFonts w:eastAsia="Times New Roman"/>
          <w:color w:val="000000"/>
        </w:rPr>
      </w:pPr>
      <w:proofErr w:type="gramStart"/>
      <w:r>
        <w:rPr>
          <w:rFonts w:eastAsia="Times New Roman"/>
          <w:bCs/>
          <w:color w:val="000000"/>
        </w:rPr>
        <w:t>26</w:t>
      </w:r>
      <w:r w:rsidR="000C6A67" w:rsidRPr="000C6A67">
        <w:rPr>
          <w:rFonts w:eastAsia="Times New Roman"/>
          <w:bCs/>
          <w:color w:val="000000"/>
        </w:rPr>
        <w:t xml:space="preserve">. </w:t>
      </w:r>
      <w:r w:rsidR="000C6A67" w:rsidRPr="00C960E6">
        <w:rPr>
          <w:rFonts w:eastAsia="Times New Roman"/>
          <w:color w:val="000000"/>
        </w:rPr>
        <w:t>This home state of Estes Kefauver was also represented by actor Fred Thompson and by Al Gore Sr. and Jr</w:t>
      </w:r>
      <w:proofErr w:type="gramEnd"/>
      <w:r w:rsidR="000C6A67" w:rsidRPr="00C960E6">
        <w:rPr>
          <w:rFonts w:eastAsia="Times New Roman"/>
          <w:color w:val="000000"/>
        </w:rPr>
        <w:t>. This state lends its name to a river that was extensively developed during the New Deal</w:t>
      </w:r>
      <w:r w:rsidR="000C6A67">
        <w:rPr>
          <w:rFonts w:eastAsia="Times New Roman"/>
          <w:color w:val="000000"/>
        </w:rPr>
        <w:t xml:space="preserve"> with hydroelectric dams</w:t>
      </w:r>
      <w:r w:rsidR="000C6A67" w:rsidRPr="00C960E6">
        <w:rPr>
          <w:rFonts w:eastAsia="Times New Roman"/>
          <w:color w:val="000000"/>
        </w:rPr>
        <w:t xml:space="preserve">. For </w:t>
      </w:r>
      <w:r w:rsidR="000C6A67">
        <w:rPr>
          <w:rFonts w:eastAsia="Times New Roman"/>
          <w:color w:val="000000"/>
        </w:rPr>
        <w:t>the point</w:t>
      </w:r>
      <w:r w:rsidR="000C6A67" w:rsidRPr="00C960E6">
        <w:rPr>
          <w:rFonts w:eastAsia="Times New Roman"/>
          <w:color w:val="000000"/>
        </w:rPr>
        <w:t xml:space="preserve">, identify this </w:t>
      </w:r>
      <w:r w:rsidR="000C6A67">
        <w:rPr>
          <w:rFonts w:eastAsia="Times New Roman"/>
          <w:color w:val="000000"/>
        </w:rPr>
        <w:t xml:space="preserve">Southern US state, the </w:t>
      </w:r>
      <w:r w:rsidR="000C6A67" w:rsidRPr="00C960E6">
        <w:rPr>
          <w:rFonts w:eastAsia="Times New Roman"/>
          <w:color w:val="000000"/>
        </w:rPr>
        <w:t xml:space="preserve">namesake of a "Valley Authority" and </w:t>
      </w:r>
      <w:r w:rsidR="000C6A67">
        <w:rPr>
          <w:rFonts w:eastAsia="Times New Roman"/>
          <w:color w:val="000000"/>
        </w:rPr>
        <w:t>the site of the Battle of Shiloh near Memphis</w:t>
      </w:r>
      <w:r w:rsidR="000C6A67" w:rsidRPr="00C960E6">
        <w:rPr>
          <w:rFonts w:eastAsia="Times New Roman"/>
          <w:color w:val="000000"/>
        </w:rPr>
        <w:t>.</w:t>
      </w:r>
    </w:p>
    <w:p w14:paraId="3F4CAFDE" w14:textId="40C8D061" w:rsidR="000C6A67" w:rsidRDefault="000C6A67" w:rsidP="00A65F99">
      <w:pPr>
        <w:jc w:val="both"/>
        <w:rPr>
          <w:b/>
          <w:bCs/>
          <w:color w:val="000000"/>
          <w:u w:val="single"/>
        </w:rPr>
      </w:pPr>
      <w:r>
        <w:rPr>
          <w:rFonts w:eastAsia="Times New Roman"/>
          <w:color w:val="000000"/>
        </w:rPr>
        <w:t>ANSWER:</w:t>
      </w:r>
      <w:r w:rsidRPr="00C960E6">
        <w:rPr>
          <w:color w:val="000000"/>
        </w:rPr>
        <w:t xml:space="preserve"> </w:t>
      </w:r>
      <w:r w:rsidRPr="00C960E6">
        <w:rPr>
          <w:b/>
          <w:bCs/>
          <w:color w:val="000000"/>
          <w:u w:val="single"/>
        </w:rPr>
        <w:t>Tennessee</w:t>
      </w:r>
    </w:p>
    <w:p w14:paraId="5CC8830C" w14:textId="135858A0" w:rsidR="000C6A67" w:rsidRPr="00C960E6" w:rsidRDefault="000C6A67" w:rsidP="00FA6B30">
      <w:pPr>
        <w:keepLines/>
        <w:widowControl w:val="0"/>
        <w:tabs>
          <w:tab w:val="left" w:pos="519"/>
          <w:tab w:val="left" w:pos="788"/>
        </w:tabs>
        <w:jc w:val="both"/>
        <w:rPr>
          <w:rFonts w:eastAsia="Times New Roman"/>
          <w:b/>
          <w:bCs/>
          <w:color w:val="000000"/>
        </w:rPr>
      </w:pPr>
    </w:p>
    <w:p w14:paraId="2928A58A" w14:textId="77777777" w:rsidR="001E565F" w:rsidRDefault="001E565F"/>
    <w:sectPr w:rsidR="001E565F" w:rsidSect="00F4705B">
      <w:pgSz w:w="12240" w:h="15840"/>
      <w:pgMar w:top="144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6F"/>
    <w:rsid w:val="000C6A67"/>
    <w:rsid w:val="001E565F"/>
    <w:rsid w:val="002013D3"/>
    <w:rsid w:val="00214386"/>
    <w:rsid w:val="0029303A"/>
    <w:rsid w:val="003454CA"/>
    <w:rsid w:val="003F263E"/>
    <w:rsid w:val="0049665C"/>
    <w:rsid w:val="004D6AE5"/>
    <w:rsid w:val="008C0496"/>
    <w:rsid w:val="00951FBA"/>
    <w:rsid w:val="00974A8F"/>
    <w:rsid w:val="00A65F99"/>
    <w:rsid w:val="00B6607A"/>
    <w:rsid w:val="00CC4A6F"/>
    <w:rsid w:val="00D736E8"/>
    <w:rsid w:val="00ED6DB2"/>
    <w:rsid w:val="00F4705B"/>
    <w:rsid w:val="00FA033F"/>
    <w:rsid w:val="00FA6B30"/>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B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0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1724</Words>
  <Characters>9830</Characters>
  <Application>Microsoft Macintosh Word</Application>
  <DocSecurity>0</DocSecurity>
  <Lines>81</Lines>
  <Paragraphs>23</Paragraphs>
  <ScaleCrop>false</ScaleCrop>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3</cp:revision>
  <cp:lastPrinted>2015-01-05T02:01:00Z</cp:lastPrinted>
  <dcterms:created xsi:type="dcterms:W3CDTF">2015-02-02T15:52:00Z</dcterms:created>
  <dcterms:modified xsi:type="dcterms:W3CDTF">2015-02-03T00:54:00Z</dcterms:modified>
</cp:coreProperties>
</file>