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2B62" w14:textId="5A874B5D" w:rsidR="00C63FEF" w:rsidRDefault="00C63FEF" w:rsidP="00C63FEF">
      <w:pPr>
        <w:spacing w:after="0" w:line="276" w:lineRule="auto"/>
        <w:ind w:left="0" w:firstLine="0"/>
        <w:jc w:val="center"/>
        <w:rPr>
          <w:sz w:val="50"/>
        </w:rPr>
      </w:pPr>
      <w:r>
        <w:rPr>
          <w:sz w:val="50"/>
        </w:rPr>
        <w:t>2016-17 IHBB Alpha * - Bee Round 1</w:t>
      </w:r>
    </w:p>
    <w:p w14:paraId="4DF42FC7" w14:textId="77777777" w:rsidR="001B319B" w:rsidRPr="000B1DE6" w:rsidRDefault="001B319B" w:rsidP="001B319B">
      <w:pPr>
        <w:pStyle w:val="Heading1"/>
        <w:spacing w:after="0" w:line="276" w:lineRule="auto"/>
        <w:ind w:left="-5"/>
      </w:pPr>
      <w:r>
        <w:t>Regulation Questions</w:t>
      </w:r>
    </w:p>
    <w:p w14:paraId="2BD9BDEF" w14:textId="7DC0B959" w:rsidR="001B319B" w:rsidRDefault="001B319B" w:rsidP="001B319B">
      <w:pPr>
        <w:numPr>
          <w:ilvl w:val="0"/>
          <w:numId w:val="1"/>
        </w:numPr>
        <w:spacing w:after="0" w:line="276" w:lineRule="auto"/>
        <w:ind w:right="37"/>
      </w:pPr>
      <w:r>
        <w:t xml:space="preserve">In 1956, oil was discovered in </w:t>
      </w:r>
      <w:proofErr w:type="spellStart"/>
      <w:r>
        <w:t>Oloibiri</w:t>
      </w:r>
      <w:proofErr w:type="spellEnd"/>
      <w:r>
        <w:t xml:space="preserve"> near this country’s city of Port Harcourt. This country’s town of </w:t>
      </w:r>
      <w:proofErr w:type="spellStart"/>
      <w:r>
        <w:t>Chibok</w:t>
      </w:r>
      <w:proofErr w:type="spellEnd"/>
      <w:r>
        <w:t xml:space="preserve"> was the site of a 2014 incident in which </w:t>
      </w:r>
      <w:proofErr w:type="gramStart"/>
      <w:r>
        <w:t xml:space="preserve">276 schoolgirls were kidnapped by </w:t>
      </w:r>
      <w:proofErr w:type="spellStart"/>
      <w:r>
        <w:t>Boko</w:t>
      </w:r>
      <w:proofErr w:type="spellEnd"/>
      <w:r>
        <w:t xml:space="preserve"> Haram</w:t>
      </w:r>
      <w:proofErr w:type="gramEnd"/>
      <w:r>
        <w:t>. In 1991, this country moved its capital from the port city of Lagos. For the point, name this most populous country in Africa, with capital Abuja.</w:t>
      </w:r>
    </w:p>
    <w:p w14:paraId="5B584F17" w14:textId="77777777" w:rsidR="001B319B" w:rsidRDefault="001B319B" w:rsidP="001B319B">
      <w:pPr>
        <w:spacing w:after="0" w:line="276" w:lineRule="auto"/>
        <w:ind w:left="-5" w:right="37"/>
        <w:rPr>
          <w:rFonts w:ascii="Calibri" w:eastAsia="Calibri" w:hAnsi="Calibri" w:cs="Calibri"/>
          <w:b/>
          <w:u w:val="single"/>
        </w:rPr>
      </w:pPr>
      <w:r>
        <w:t xml:space="preserve">ANSWER: Federal Republic of </w:t>
      </w:r>
      <w:r w:rsidRPr="000B1DE6">
        <w:rPr>
          <w:rFonts w:ascii="Calibri" w:eastAsia="Calibri" w:hAnsi="Calibri" w:cs="Calibri"/>
          <w:b/>
          <w:u w:val="single"/>
        </w:rPr>
        <w:t>Nigeria</w:t>
      </w:r>
    </w:p>
    <w:p w14:paraId="65DF1A51" w14:textId="77777777" w:rsidR="001B319B" w:rsidRPr="00E876DA" w:rsidRDefault="001B319B" w:rsidP="001B319B">
      <w:pPr>
        <w:spacing w:after="0" w:line="276" w:lineRule="auto"/>
        <w:ind w:left="-5" w:right="37"/>
        <w:rPr>
          <w:color w:val="000000" w:themeColor="text1"/>
        </w:rPr>
      </w:pPr>
    </w:p>
    <w:p w14:paraId="3B018405" w14:textId="76732FE9" w:rsidR="001B319B" w:rsidRPr="00E876DA" w:rsidRDefault="001B319B" w:rsidP="001B319B">
      <w:pPr>
        <w:numPr>
          <w:ilvl w:val="0"/>
          <w:numId w:val="1"/>
        </w:numPr>
        <w:spacing w:after="0" w:line="276" w:lineRule="auto"/>
        <w:ind w:right="37"/>
        <w:rPr>
          <w:color w:val="000000" w:themeColor="text1"/>
        </w:rPr>
      </w:pPr>
      <w:proofErr w:type="gramStart"/>
      <w:r w:rsidRPr="00E876DA">
        <w:rPr>
          <w:color w:val="000000" w:themeColor="text1"/>
        </w:rPr>
        <w:t>This nation was targeted by Operation Meetinghouse, the deadl</w:t>
      </w:r>
      <w:r w:rsidR="005B6882">
        <w:rPr>
          <w:color w:val="000000" w:themeColor="text1"/>
        </w:rPr>
        <w:t>iest single air raid in history</w:t>
      </w:r>
      <w:proofErr w:type="gramEnd"/>
      <w:r w:rsidRPr="00E876DA">
        <w:rPr>
          <w:color w:val="000000" w:themeColor="text1"/>
        </w:rPr>
        <w:t>.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14:paraId="4432918D" w14:textId="77777777" w:rsidR="001B319B" w:rsidRPr="00E876DA" w:rsidRDefault="001B319B" w:rsidP="001B319B">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14:paraId="6306B0FA" w14:textId="77777777" w:rsidR="001B319B" w:rsidRDefault="001B319B" w:rsidP="001B319B">
      <w:pPr>
        <w:spacing w:after="0" w:line="276" w:lineRule="auto"/>
        <w:ind w:left="-5" w:right="37"/>
      </w:pPr>
    </w:p>
    <w:p w14:paraId="12C05019" w14:textId="3C01EF03" w:rsidR="001B319B" w:rsidRDefault="001B319B" w:rsidP="001B319B">
      <w:pPr>
        <w:numPr>
          <w:ilvl w:val="0"/>
          <w:numId w:val="1"/>
        </w:numPr>
        <w:spacing w:after="0" w:line="276" w:lineRule="auto"/>
        <w:ind w:right="37"/>
      </w:pPr>
      <w:r>
        <w:t xml:space="preserve">The Poor Laws were legislated to aid victims of this event, which prompted Robert Peel to repeal the Corn Laws. The fungus </w:t>
      </w:r>
      <w:proofErr w:type="spellStart"/>
      <w:r>
        <w:t>Phytophthora</w:t>
      </w:r>
      <w:proofErr w:type="spellEnd"/>
      <w:r>
        <w:t xml:space="preserve"> </w:t>
      </w:r>
      <w:proofErr w:type="spellStart"/>
      <w:r>
        <w:t>infestans</w:t>
      </w:r>
      <w:proofErr w:type="spellEnd"/>
      <w:r>
        <w:t xml:space="preserve"> triggered, for the point, what 1840s event in which a million peasants on a British island died, due to a massive failure of a staple crop?</w:t>
      </w:r>
    </w:p>
    <w:p w14:paraId="76CD8A6C" w14:textId="77777777" w:rsidR="001B319B" w:rsidRDefault="001B319B" w:rsidP="001B319B">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14:paraId="46444C0B" w14:textId="77777777" w:rsidR="001B319B" w:rsidRDefault="001B319B" w:rsidP="001B319B">
      <w:pPr>
        <w:spacing w:after="0" w:line="276" w:lineRule="auto"/>
        <w:ind w:left="-5" w:right="37"/>
      </w:pPr>
    </w:p>
    <w:p w14:paraId="452610BF" w14:textId="313B1930" w:rsidR="001B319B" w:rsidRDefault="001B319B" w:rsidP="001B319B">
      <w:pPr>
        <w:numPr>
          <w:ilvl w:val="0"/>
          <w:numId w:val="1"/>
        </w:numPr>
        <w:spacing w:after="0" w:line="276" w:lineRule="auto"/>
        <w:ind w:right="37"/>
      </w:pPr>
      <w:r>
        <w:t xml:space="preserve">A culture based in this country built the </w:t>
      </w:r>
      <w:proofErr w:type="spellStart"/>
      <w:r>
        <w:t>Puquios</w:t>
      </w:r>
      <w:proofErr w:type="spellEnd"/>
      <w:r>
        <w:t xml:space="preserve"> underground aqueduct system and left behind a series of lines that resemble animals. Quechua [ketch-</w:t>
      </w:r>
      <w:proofErr w:type="spellStart"/>
      <w:r>
        <w:t>wah</w:t>
      </w:r>
      <w:proofErr w:type="spellEnd"/>
      <w:r>
        <w:t xml:space="preserve">] was a language spoken by </w:t>
      </w:r>
      <w:proofErr w:type="gramStart"/>
      <w:r>
        <w:t>a an</w:t>
      </w:r>
      <w:proofErr w:type="gramEnd"/>
      <w:r>
        <w:t xml:space="preserve"> empire based in this country that was ruled by Atahualpa. For the point, name this home country of the Nazca culture, the Cusco kingdom, and the Inca </w:t>
      </w:r>
      <w:proofErr w:type="gramStart"/>
      <w:r>
        <w:t>empire</w:t>
      </w:r>
      <w:proofErr w:type="gramEnd"/>
      <w:r>
        <w:t>.</w:t>
      </w:r>
    </w:p>
    <w:p w14:paraId="605D458D" w14:textId="77777777" w:rsidR="001B319B" w:rsidRDefault="001B319B" w:rsidP="001B319B">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14:paraId="75422E14" w14:textId="77777777" w:rsidR="00E8509F" w:rsidRDefault="00E8509F"/>
    <w:p w14:paraId="06EE98C6" w14:textId="43420AC6" w:rsidR="001B319B" w:rsidRDefault="001B319B" w:rsidP="001B319B">
      <w:pPr>
        <w:numPr>
          <w:ilvl w:val="0"/>
          <w:numId w:val="1"/>
        </w:numPr>
        <w:spacing w:after="0" w:line="276" w:lineRule="auto"/>
        <w:ind w:right="37"/>
      </w:pPr>
      <w:r>
        <w:t xml:space="preserve">This element can form Rollin films when it is cooled into a superfluid state. William Ramsay first discovered this element on Earth; </w:t>
      </w:r>
      <w:proofErr w:type="gramStart"/>
      <w:r>
        <w:t>it had earlier been observed by Pierre Jansen</w:t>
      </w:r>
      <w:proofErr w:type="gramEnd"/>
      <w:r>
        <w:t xml:space="preserve"> in the spectral lines of a solar eclipse in 1868. For the point, name this second most abundant element in the universe, the lightest noble gas.</w:t>
      </w:r>
    </w:p>
    <w:p w14:paraId="0A679FCD" w14:textId="77777777" w:rsidR="001B319B" w:rsidRDefault="001B319B" w:rsidP="001B319B">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14:paraId="446A33F8" w14:textId="77777777" w:rsidR="001B319B" w:rsidRDefault="001B319B" w:rsidP="001B319B">
      <w:pPr>
        <w:spacing w:after="0" w:line="276" w:lineRule="auto"/>
        <w:ind w:left="-5" w:right="37"/>
      </w:pPr>
    </w:p>
    <w:p w14:paraId="142FFBEF" w14:textId="77777777" w:rsidR="001B319B" w:rsidRDefault="001B319B" w:rsidP="001B319B">
      <w:pPr>
        <w:spacing w:after="0" w:line="276" w:lineRule="auto"/>
        <w:ind w:left="-5" w:right="37"/>
      </w:pPr>
    </w:p>
    <w:p w14:paraId="0FE0C5CF" w14:textId="626873D1" w:rsidR="001B319B" w:rsidRDefault="001B319B" w:rsidP="001B319B">
      <w:pPr>
        <w:numPr>
          <w:ilvl w:val="0"/>
          <w:numId w:val="1"/>
        </w:numPr>
        <w:spacing w:after="0" w:line="276" w:lineRule="auto"/>
        <w:ind w:right="37"/>
      </w:pPr>
      <w:r>
        <w:t xml:space="preserve">One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w:t>
      </w:r>
      <w:proofErr w:type="spellStart"/>
      <w:r>
        <w:t>Edouard</w:t>
      </w:r>
      <w:proofErr w:type="spellEnd"/>
      <w:r>
        <w:t xml:space="preserve"> </w:t>
      </w:r>
      <w:proofErr w:type="spellStart"/>
      <w:r>
        <w:t>Manet</w:t>
      </w:r>
      <w:proofErr w:type="spellEnd"/>
      <w:r>
        <w:t xml:space="preserve"> and Claude Monet.</w:t>
      </w:r>
    </w:p>
    <w:p w14:paraId="3D1162B4" w14:textId="77777777" w:rsidR="001B319B" w:rsidRDefault="001B319B" w:rsidP="001B319B">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14:paraId="5F045853" w14:textId="77777777" w:rsidR="001B319B" w:rsidRDefault="001B319B" w:rsidP="001B319B">
      <w:pPr>
        <w:spacing w:after="0" w:line="276" w:lineRule="auto"/>
        <w:ind w:left="-5" w:right="37"/>
      </w:pPr>
    </w:p>
    <w:p w14:paraId="44BD4630" w14:textId="77777777" w:rsidR="001B319B" w:rsidRDefault="001B319B" w:rsidP="001B319B">
      <w:pPr>
        <w:numPr>
          <w:ilvl w:val="0"/>
          <w:numId w:val="1"/>
        </w:numPr>
        <w:spacing w:after="0" w:line="276" w:lineRule="auto"/>
        <w:ind w:right="37"/>
      </w:pPr>
      <w:r>
        <w:lastRenderedPageBreak/>
        <w:t xml:space="preserve">This company, led for over a decade by Rex </w:t>
      </w:r>
      <w:proofErr w:type="spellStart"/>
      <w:r>
        <w:t>Tillerson</w:t>
      </w:r>
      <w:proofErr w:type="spellEnd"/>
      <w:r>
        <w:t xml:space="preserve">, formed in a 1999 merger between its two namesakes; one of those companies owned the Valdez tanker that spilled tens of millions of gallons of oil off the Alaska coast. Donald Trump’s nominee for Secretary of State served as CEO of, for the point, what massive oil and </w:t>
      </w:r>
      <w:proofErr w:type="gramStart"/>
      <w:r>
        <w:t>gas company</w:t>
      </w:r>
      <w:proofErr w:type="gramEnd"/>
      <w:r>
        <w:t xml:space="preserve"> headquartered in Texas?</w:t>
      </w:r>
    </w:p>
    <w:p w14:paraId="2C3A77B4" w14:textId="7C4A616B" w:rsidR="001B319B" w:rsidRDefault="001B319B" w:rsidP="001B319B">
      <w:pPr>
        <w:spacing w:after="0" w:line="276" w:lineRule="auto"/>
        <w:ind w:left="-5" w:right="37"/>
      </w:pPr>
      <w:r>
        <w:t xml:space="preserve">ANSWER: </w:t>
      </w:r>
      <w:r w:rsidRPr="000B1DE6">
        <w:rPr>
          <w:rFonts w:ascii="Calibri" w:eastAsia="Calibri" w:hAnsi="Calibri" w:cs="Calibri"/>
          <w:b/>
          <w:u w:val="single"/>
        </w:rPr>
        <w:t>Exxon</w:t>
      </w:r>
      <w:r w:rsidRPr="005B6882">
        <w:rPr>
          <w:rFonts w:ascii="Calibri" w:eastAsia="Calibri" w:hAnsi="Calibri" w:cs="Calibri"/>
        </w:rPr>
        <w:t>Mobi</w:t>
      </w:r>
      <w:r w:rsidRPr="005B6882">
        <w:rPr>
          <w:rFonts w:ascii="Calibri" w:eastAsia="Calibri" w:hAnsi="Calibri" w:cs="Calibri"/>
          <w:b/>
        </w:rPr>
        <w:t xml:space="preserve">l </w:t>
      </w:r>
      <w:r w:rsidR="005B6882" w:rsidRPr="005B6882">
        <w:t xml:space="preserve">Corporation </w:t>
      </w:r>
    </w:p>
    <w:p w14:paraId="5A0F0D2E" w14:textId="77777777" w:rsidR="001B319B" w:rsidRDefault="001B319B" w:rsidP="001B319B">
      <w:pPr>
        <w:spacing w:after="0" w:line="276" w:lineRule="auto"/>
        <w:ind w:left="-5" w:right="37"/>
      </w:pPr>
    </w:p>
    <w:p w14:paraId="0E7980EB" w14:textId="4C883836" w:rsidR="001B319B" w:rsidRDefault="001B319B" w:rsidP="001B319B">
      <w:pPr>
        <w:numPr>
          <w:ilvl w:val="0"/>
          <w:numId w:val="1"/>
        </w:numPr>
        <w:spacing w:after="0" w:line="276" w:lineRule="auto"/>
        <w:ind w:right="37"/>
      </w:pPr>
      <w:r>
        <w:t xml:space="preserve">The government of this ruler was saved when a letter from Lord </w:t>
      </w:r>
      <w:proofErr w:type="spellStart"/>
      <w:r>
        <w:t>Monteagle</w:t>
      </w:r>
      <w:proofErr w:type="spellEnd"/>
      <w:r>
        <w:t xml:space="preserve"> prevented Parliament from being bombed in the Gunpowder Plot. This son of Mary, Queen of Scots succeeded Elizabeth I as king of England. A translation of the Bible is named for, for the point, what first Stuart monarch?</w:t>
      </w:r>
    </w:p>
    <w:p w14:paraId="66537DBA" w14:textId="77777777" w:rsidR="001B319B" w:rsidRDefault="001B319B" w:rsidP="001B319B">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James I</w:t>
      </w:r>
    </w:p>
    <w:p w14:paraId="2C0B37EA" w14:textId="77777777" w:rsidR="001B319B" w:rsidRDefault="001B319B"/>
    <w:p w14:paraId="2A5125C0" w14:textId="20E150A7" w:rsidR="003D3735" w:rsidRDefault="003D3735" w:rsidP="003D3735">
      <w:pPr>
        <w:numPr>
          <w:ilvl w:val="0"/>
          <w:numId w:val="1"/>
        </w:numPr>
        <w:spacing w:after="0" w:line="276" w:lineRule="auto"/>
        <w:ind w:right="37"/>
      </w:pPr>
      <w:r>
        <w:t>Leibniz attacked a work by this man that characterized the mind as a tabula rasa, or “blank slate,” upon birth. An Essay Concerning Human Understanding was written by, for the point, what English philosopher whose writings inspired the Declaration of Independence?</w:t>
      </w:r>
    </w:p>
    <w:p w14:paraId="0622032E" w14:textId="77777777" w:rsidR="003D3735" w:rsidRDefault="003D3735" w:rsidP="003D3735">
      <w:pPr>
        <w:spacing w:after="0" w:line="276" w:lineRule="auto"/>
        <w:ind w:left="-5" w:right="37"/>
        <w:rPr>
          <w:rFonts w:ascii="Calibri" w:eastAsia="Calibri" w:hAnsi="Calibri" w:cs="Calibri"/>
          <w:b/>
          <w:u w:val="single"/>
        </w:rPr>
      </w:pPr>
      <w:r>
        <w:t xml:space="preserve">ANSWER: John </w:t>
      </w:r>
      <w:r w:rsidRPr="000B1DE6">
        <w:rPr>
          <w:rFonts w:ascii="Calibri" w:eastAsia="Calibri" w:hAnsi="Calibri" w:cs="Calibri"/>
          <w:b/>
          <w:u w:val="single"/>
        </w:rPr>
        <w:t>Locke</w:t>
      </w:r>
    </w:p>
    <w:p w14:paraId="61E0B9AD" w14:textId="77777777" w:rsidR="003D3735" w:rsidRDefault="003D3735" w:rsidP="003D3735">
      <w:pPr>
        <w:spacing w:after="0" w:line="276" w:lineRule="auto"/>
        <w:ind w:left="-5" w:right="37"/>
      </w:pPr>
    </w:p>
    <w:p w14:paraId="05400402" w14:textId="7EDFD2C2" w:rsidR="003D3735" w:rsidRDefault="003D3735" w:rsidP="003D3735">
      <w:pPr>
        <w:numPr>
          <w:ilvl w:val="0"/>
          <w:numId w:val="1"/>
        </w:numPr>
        <w:spacing w:after="0" w:line="276" w:lineRule="auto"/>
        <w:ind w:right="37"/>
      </w:pPr>
      <w:r>
        <w:t xml:space="preserve">This country shifted from a pro-Soviet stance to a pro-American stance via the </w:t>
      </w:r>
      <w:proofErr w:type="spellStart"/>
      <w:r>
        <w:t>Infitah</w:t>
      </w:r>
      <w:proofErr w:type="spellEnd"/>
      <w:r>
        <w:t xml:space="preserve">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14:paraId="03E67242" w14:textId="77777777" w:rsidR="003D3735" w:rsidRDefault="003D3735" w:rsidP="003D3735">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14:paraId="456CE2B3" w14:textId="77777777" w:rsidR="001B319B" w:rsidRDefault="001B319B"/>
    <w:p w14:paraId="27D7FAD0" w14:textId="6BA5503D" w:rsidR="003D3735" w:rsidRDefault="003D3735" w:rsidP="003D3735">
      <w:pPr>
        <w:numPr>
          <w:ilvl w:val="0"/>
          <w:numId w:val="1"/>
        </w:numPr>
        <w:spacing w:after="0" w:line="276" w:lineRule="auto"/>
        <w:ind w:right="37"/>
      </w:pPr>
      <w:proofErr w:type="gramStart"/>
      <w:r>
        <w:t>Edward Elgar’s concerto for this instrument was revived by a 1965 recording</w:t>
      </w:r>
      <w:proofErr w:type="gramEnd"/>
      <w:r>
        <w:t xml:space="preserve"> with Jacqueline du Pre as soloist. Another performer of this instrument performed the </w:t>
      </w:r>
      <w:proofErr w:type="spellStart"/>
      <w:r>
        <w:t>Sarabande</w:t>
      </w:r>
      <w:proofErr w:type="spellEnd"/>
      <w:r>
        <w:t xml:space="preserve"> from Bach’s first suite at the first anniversary of the 9/11 attacks and founded the Silk Road Ensemble. For the point, name this instrument played by Yo-Yo Ma, the largest found in a string quartet.</w:t>
      </w:r>
    </w:p>
    <w:p w14:paraId="23BDC20D" w14:textId="77777777" w:rsidR="003D3735" w:rsidRDefault="003D3735" w:rsidP="003D3735">
      <w:pPr>
        <w:spacing w:after="0" w:line="276" w:lineRule="auto"/>
        <w:ind w:left="-5" w:right="37"/>
        <w:rPr>
          <w:rFonts w:ascii="Calibri" w:eastAsia="Calibri" w:hAnsi="Calibri" w:cs="Calibri"/>
          <w:b/>
          <w:u w:val="single"/>
        </w:rPr>
      </w:pPr>
      <w:r>
        <w:t>ANSWER: violon</w:t>
      </w:r>
      <w:r w:rsidRPr="000B1DE6">
        <w:rPr>
          <w:rFonts w:ascii="Calibri" w:eastAsia="Calibri" w:hAnsi="Calibri" w:cs="Calibri"/>
          <w:b/>
          <w:u w:val="single"/>
        </w:rPr>
        <w:t>cello</w:t>
      </w:r>
    </w:p>
    <w:p w14:paraId="22E0DF01" w14:textId="77777777" w:rsidR="003D3735" w:rsidRDefault="003D3735"/>
    <w:p w14:paraId="23E573FC" w14:textId="77777777" w:rsidR="00F008BB" w:rsidRDefault="00F008BB" w:rsidP="00F008BB">
      <w:pPr>
        <w:numPr>
          <w:ilvl w:val="0"/>
          <w:numId w:val="1"/>
        </w:numPr>
        <w:spacing w:after="0" w:line="276" w:lineRule="auto"/>
        <w:ind w:right="37"/>
      </w:pPr>
      <w:r>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14:paraId="349F5301" w14:textId="77777777" w:rsidR="00F008BB" w:rsidRDefault="00F008BB" w:rsidP="00F008BB">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 Korea)</w:t>
      </w:r>
    </w:p>
    <w:p w14:paraId="4004266D" w14:textId="77777777" w:rsidR="005B6882" w:rsidRDefault="005B6882" w:rsidP="00F008BB">
      <w:pPr>
        <w:spacing w:after="0" w:line="276" w:lineRule="auto"/>
        <w:ind w:left="-5" w:right="0"/>
        <w:jc w:val="left"/>
      </w:pPr>
    </w:p>
    <w:p w14:paraId="7A42FD95" w14:textId="77777777" w:rsidR="005B6882" w:rsidRDefault="005B6882" w:rsidP="00F008BB">
      <w:pPr>
        <w:spacing w:after="0" w:line="276" w:lineRule="auto"/>
        <w:ind w:left="-5" w:right="0"/>
        <w:jc w:val="left"/>
      </w:pPr>
    </w:p>
    <w:p w14:paraId="77074319" w14:textId="77777777" w:rsidR="005B6882" w:rsidRDefault="005B6882" w:rsidP="00F008BB">
      <w:pPr>
        <w:spacing w:after="0" w:line="276" w:lineRule="auto"/>
        <w:ind w:left="-5" w:right="0"/>
        <w:jc w:val="left"/>
      </w:pPr>
    </w:p>
    <w:p w14:paraId="6CA60D97" w14:textId="77777777" w:rsidR="005B6882" w:rsidRDefault="005B6882" w:rsidP="00F008BB">
      <w:pPr>
        <w:spacing w:after="0" w:line="276" w:lineRule="auto"/>
        <w:ind w:left="-5" w:right="0"/>
        <w:jc w:val="left"/>
      </w:pPr>
    </w:p>
    <w:p w14:paraId="5F4019A4" w14:textId="77777777" w:rsidR="00F008BB" w:rsidRDefault="00F008BB" w:rsidP="00F008BB">
      <w:pPr>
        <w:spacing w:after="0" w:line="276" w:lineRule="auto"/>
        <w:ind w:left="-5" w:right="37"/>
      </w:pPr>
    </w:p>
    <w:p w14:paraId="39247EF9" w14:textId="39644F45" w:rsidR="00F008BB" w:rsidRDefault="00F008BB" w:rsidP="00F008BB">
      <w:pPr>
        <w:numPr>
          <w:ilvl w:val="0"/>
          <w:numId w:val="1"/>
        </w:numPr>
        <w:spacing w:after="0" w:line="276" w:lineRule="auto"/>
        <w:ind w:right="37"/>
      </w:pPr>
      <w:r>
        <w:t>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14:paraId="4827DA7E" w14:textId="77777777" w:rsidR="00F008BB" w:rsidRDefault="00F008BB" w:rsidP="00F008BB">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14:paraId="3BF5EAEA" w14:textId="77777777" w:rsidR="00F008BB" w:rsidRDefault="00F008BB" w:rsidP="00F008BB">
      <w:pPr>
        <w:spacing w:after="0" w:line="276" w:lineRule="auto"/>
        <w:ind w:left="-5" w:right="37"/>
      </w:pPr>
    </w:p>
    <w:p w14:paraId="6441F65C" w14:textId="77777777" w:rsidR="00F008BB" w:rsidRDefault="00F008BB" w:rsidP="00F008BB">
      <w:pPr>
        <w:numPr>
          <w:ilvl w:val="0"/>
          <w:numId w:val="1"/>
        </w:numPr>
        <w:spacing w:after="0" w:line="276" w:lineRule="auto"/>
        <w:ind w:right="37"/>
      </w:pPr>
      <w:r>
        <w:t xml:space="preserve">After this man’s profile was recognized from currency, he was captured with his family near the town of </w:t>
      </w:r>
      <w:proofErr w:type="spellStart"/>
      <w:r>
        <w:t>Varennes</w:t>
      </w:r>
      <w:proofErr w:type="spellEnd"/>
      <w:r>
        <w:t xml:space="preserve">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14:paraId="51952214" w14:textId="77777777" w:rsidR="00F008BB" w:rsidRDefault="00F008BB" w:rsidP="00F008BB">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14:paraId="6149405E" w14:textId="77777777" w:rsidR="00F008BB" w:rsidRDefault="00F008BB" w:rsidP="00F008BB">
      <w:pPr>
        <w:spacing w:after="0" w:line="276" w:lineRule="auto"/>
        <w:ind w:left="-5" w:right="37"/>
      </w:pPr>
    </w:p>
    <w:p w14:paraId="52372D97" w14:textId="5841D5D1" w:rsidR="00F008BB" w:rsidRDefault="00F008BB" w:rsidP="00F008BB">
      <w:pPr>
        <w:numPr>
          <w:ilvl w:val="0"/>
          <w:numId w:val="1"/>
        </w:numPr>
        <w:spacing w:after="0" w:line="276" w:lineRule="auto"/>
        <w:ind w:right="37"/>
      </w:pPr>
      <w:r>
        <w:t xml:space="preserve">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14:paraId="29DCD2B9" w14:textId="77777777" w:rsidR="00F008BB" w:rsidRDefault="00F008BB" w:rsidP="00F008BB">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14:paraId="53759E04" w14:textId="77777777" w:rsidR="003D3735" w:rsidRDefault="003D3735"/>
    <w:p w14:paraId="05DFA90B" w14:textId="70B4A544" w:rsidR="00797EE2" w:rsidRDefault="00797EE2" w:rsidP="00797EE2">
      <w:pPr>
        <w:numPr>
          <w:ilvl w:val="0"/>
          <w:numId w:val="1"/>
        </w:numPr>
        <w:spacing w:after="0" w:line="276" w:lineRule="auto"/>
        <w:ind w:right="37"/>
      </w:pPr>
      <w:r>
        <w:t xml:space="preserve">This man described his time fighting in the POUM militia during the Spanish Civil War in his book Homage to Catalonia. The island of Britain is renamed Airstrip One in another novel by this man in which Winston Smith is tormented by posters </w:t>
      </w:r>
      <w:proofErr w:type="gramStart"/>
      <w:r>
        <w:t>announcing</w:t>
      </w:r>
      <w:proofErr w:type="gramEnd"/>
      <w:r>
        <w:t xml:space="preserve"> “Big Brother is Watching You.” For the point, name this author of 1984.</w:t>
      </w:r>
    </w:p>
    <w:p w14:paraId="7064CDE8" w14:textId="77777777" w:rsidR="00797EE2" w:rsidRDefault="00797EE2" w:rsidP="00797EE2">
      <w:pPr>
        <w:spacing w:after="0" w:line="276" w:lineRule="auto"/>
        <w:ind w:left="-5" w:right="37"/>
      </w:pPr>
      <w:r>
        <w:t xml:space="preserve">ANSWER: George </w:t>
      </w:r>
      <w:r w:rsidRPr="000B1DE6">
        <w:rPr>
          <w:rFonts w:ascii="Calibri" w:eastAsia="Calibri" w:hAnsi="Calibri" w:cs="Calibri"/>
          <w:b/>
          <w:u w:val="single"/>
        </w:rPr>
        <w:t xml:space="preserve">Orwell </w:t>
      </w:r>
      <w:r>
        <w:t xml:space="preserve">(or Eric Arthur </w:t>
      </w:r>
      <w:r w:rsidRPr="000B1DE6">
        <w:rPr>
          <w:rFonts w:ascii="Calibri" w:eastAsia="Calibri" w:hAnsi="Calibri" w:cs="Calibri"/>
          <w:b/>
          <w:u w:val="single"/>
        </w:rPr>
        <w:t>Blair</w:t>
      </w:r>
      <w:r>
        <w:t>)</w:t>
      </w:r>
    </w:p>
    <w:p w14:paraId="0E1705BD" w14:textId="77777777" w:rsidR="00797EE2" w:rsidRDefault="00797EE2" w:rsidP="005B6882">
      <w:pPr>
        <w:spacing w:after="0" w:line="276" w:lineRule="auto"/>
        <w:ind w:left="0" w:right="37" w:firstLine="0"/>
      </w:pPr>
    </w:p>
    <w:p w14:paraId="2443CC80" w14:textId="5D350295" w:rsidR="00797EE2" w:rsidRDefault="00797EE2" w:rsidP="00797EE2">
      <w:pPr>
        <w:numPr>
          <w:ilvl w:val="0"/>
          <w:numId w:val="1"/>
        </w:numPr>
        <w:spacing w:after="0" w:line="276" w:lineRule="auto"/>
        <w:ind w:right="37"/>
      </w:pPr>
      <w:r>
        <w:t>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14:paraId="5808FDC0" w14:textId="77777777" w:rsidR="00797EE2" w:rsidRDefault="00797EE2" w:rsidP="00797EE2">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14:paraId="6BFB91E1" w14:textId="77777777" w:rsidR="00797EE2" w:rsidRDefault="00797EE2" w:rsidP="00797EE2">
      <w:pPr>
        <w:spacing w:after="0" w:line="276" w:lineRule="auto"/>
        <w:ind w:left="-5" w:right="37"/>
      </w:pPr>
    </w:p>
    <w:p w14:paraId="2D184A7E" w14:textId="55B10916" w:rsidR="00797EE2" w:rsidRDefault="00797EE2" w:rsidP="00797EE2">
      <w:pPr>
        <w:numPr>
          <w:ilvl w:val="0"/>
          <w:numId w:val="1"/>
        </w:numPr>
        <w:spacing w:after="0" w:line="276" w:lineRule="auto"/>
        <w:ind w:right="37"/>
      </w:pPr>
      <w:r>
        <w:t>To prevent smuggling on the seas, this man created the Revenue Cutter Service, a predecessor of the Coast Guard. This man worked with John Jay and James Madison in writing the Federalist Papers before he was killed in a duel with Aaron Burr. For the point, name this first Secretary of the Treasury who appears on the $10 bill.</w:t>
      </w:r>
    </w:p>
    <w:p w14:paraId="17EE9107" w14:textId="77777777" w:rsidR="00797EE2" w:rsidRDefault="00797EE2" w:rsidP="00797EE2">
      <w:pPr>
        <w:spacing w:after="0" w:line="276" w:lineRule="auto"/>
        <w:ind w:left="-5" w:right="37"/>
        <w:rPr>
          <w:rFonts w:ascii="Calibri" w:eastAsia="Calibri" w:hAnsi="Calibri" w:cs="Calibri"/>
          <w:b/>
          <w:u w:val="single"/>
        </w:rPr>
      </w:pPr>
      <w:r>
        <w:t xml:space="preserve">ANSWER: Alexander </w:t>
      </w:r>
      <w:r w:rsidRPr="000B1DE6">
        <w:rPr>
          <w:rFonts w:ascii="Calibri" w:eastAsia="Calibri" w:hAnsi="Calibri" w:cs="Calibri"/>
          <w:b/>
          <w:u w:val="single"/>
        </w:rPr>
        <w:t>Hamilton</w:t>
      </w:r>
    </w:p>
    <w:p w14:paraId="363E776F" w14:textId="77777777" w:rsidR="00797EE2" w:rsidRDefault="00797EE2" w:rsidP="00797EE2">
      <w:pPr>
        <w:spacing w:after="0" w:line="276" w:lineRule="auto"/>
        <w:ind w:left="-5" w:right="37"/>
      </w:pPr>
    </w:p>
    <w:p w14:paraId="1578B884" w14:textId="77777777" w:rsidR="00797EE2" w:rsidRDefault="00797EE2" w:rsidP="00797EE2">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14:paraId="534B559A" w14:textId="77777777" w:rsidR="00797EE2" w:rsidRDefault="00797EE2" w:rsidP="00797EE2">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14:paraId="320D4303" w14:textId="77777777" w:rsidR="00F008BB" w:rsidRDefault="00F008BB"/>
    <w:p w14:paraId="4B7D1DCC" w14:textId="6FCA5143" w:rsidR="00A37492" w:rsidRDefault="00A37492" w:rsidP="00A37492">
      <w:pPr>
        <w:numPr>
          <w:ilvl w:val="0"/>
          <w:numId w:val="1"/>
        </w:numPr>
        <w:spacing w:after="0" w:line="276" w:lineRule="auto"/>
        <w:ind w:right="37"/>
      </w:pPr>
      <w:r>
        <w:t xml:space="preserve">During the Peninsular War, Prince Regent Joao moved his monarchy to this country. It fought the </w:t>
      </w:r>
      <w:proofErr w:type="spellStart"/>
      <w:r>
        <w:t>Platine</w:t>
      </w:r>
      <w:proofErr w:type="spellEnd"/>
      <w:r>
        <w:t xml:space="preserve"> War against Argentina and was part of the Triple Alliance that defeated Paraguay. For ten points, name this country that gained its independence from Portugal after the Treaty of Rio de Janeiro.</w:t>
      </w:r>
    </w:p>
    <w:p w14:paraId="19ECFCAB" w14:textId="77777777" w:rsidR="00A37492" w:rsidRDefault="00A37492" w:rsidP="00A37492">
      <w:pPr>
        <w:spacing w:after="0" w:line="276" w:lineRule="auto"/>
        <w:ind w:left="-5" w:right="37"/>
      </w:pPr>
      <w:r>
        <w:t xml:space="preserve">ANSWER: Empire of </w:t>
      </w:r>
      <w:r>
        <w:rPr>
          <w:rFonts w:ascii="Calibri" w:eastAsia="Calibri" w:hAnsi="Calibri" w:cs="Calibri"/>
          <w:b/>
          <w:u w:val="single"/>
        </w:rPr>
        <w:t>Brazil</w:t>
      </w:r>
    </w:p>
    <w:p w14:paraId="33A5F2A1" w14:textId="77777777" w:rsidR="00A37492" w:rsidRDefault="00A37492" w:rsidP="00A37492">
      <w:pPr>
        <w:spacing w:after="0" w:line="276" w:lineRule="auto"/>
        <w:ind w:left="-5" w:right="37"/>
      </w:pPr>
    </w:p>
    <w:p w14:paraId="0059E169" w14:textId="6C3EF3BB" w:rsidR="00A37492" w:rsidRDefault="00A37492" w:rsidP="00A37492">
      <w:pPr>
        <w:numPr>
          <w:ilvl w:val="0"/>
          <w:numId w:val="1"/>
        </w:numPr>
        <w:spacing w:after="0" w:line="276" w:lineRule="auto"/>
        <w:ind w:right="37"/>
      </w:pPr>
      <w:r>
        <w:t xml:space="preserve">This </w:t>
      </w:r>
      <w:r w:rsidR="005B6882">
        <w:t>city</w:t>
      </w:r>
      <w:r>
        <w:t xml:space="preserve"> was founded just downstream of the pre-existing settlement of Georgetown. This city’s K Street is home to numerous lobbying firms. Pierre L’Enfant planned, for the point, what city along the Potomac River, in which Pennsylvania Avenue connects the Capitol and the White House?</w:t>
      </w:r>
    </w:p>
    <w:p w14:paraId="1329213C" w14:textId="77777777" w:rsidR="00A37492" w:rsidRDefault="00A37492" w:rsidP="00A37492">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14:paraId="2BECB518" w14:textId="77777777" w:rsidR="00A37492" w:rsidRDefault="00A37492" w:rsidP="00A37492">
      <w:pPr>
        <w:spacing w:after="0" w:line="276" w:lineRule="auto"/>
        <w:ind w:left="-5" w:right="0"/>
        <w:jc w:val="left"/>
      </w:pPr>
    </w:p>
    <w:p w14:paraId="32EC27B4" w14:textId="77777777" w:rsidR="00A37492" w:rsidRDefault="00A37492" w:rsidP="00A37492">
      <w:pPr>
        <w:numPr>
          <w:ilvl w:val="0"/>
          <w:numId w:val="1"/>
        </w:numPr>
        <w:spacing w:after="0" w:line="276" w:lineRule="auto"/>
        <w:ind w:right="37"/>
      </w:pPr>
      <w:r>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w:t>
      </w:r>
      <w:proofErr w:type="spellStart"/>
      <w:r>
        <w:t>Brexit</w:t>
      </w:r>
      <w:proofErr w:type="spellEnd"/>
      <w:r>
        <w:t xml:space="preserve"> vote.</w:t>
      </w:r>
    </w:p>
    <w:p w14:paraId="28BBE31B" w14:textId="77777777" w:rsidR="00A37492" w:rsidRDefault="00A37492" w:rsidP="00A37492">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14:paraId="49926B0B" w14:textId="77777777" w:rsidR="00A37492" w:rsidRDefault="00A37492"/>
    <w:p w14:paraId="30757C4C" w14:textId="46194CC3" w:rsidR="00A37492" w:rsidRDefault="00A37492" w:rsidP="00A37492">
      <w:pPr>
        <w:pStyle w:val="ListParagraph"/>
        <w:numPr>
          <w:ilvl w:val="0"/>
          <w:numId w:val="1"/>
        </w:numPr>
        <w:spacing w:after="0" w:line="276" w:lineRule="auto"/>
        <w:ind w:right="0"/>
      </w:pPr>
      <w:r w:rsidRPr="00A37492">
        <w:rPr>
          <w:sz w:val="24"/>
        </w:rPr>
        <w:t>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14:paraId="262E49E6" w14:textId="77777777" w:rsidR="00A37492" w:rsidRDefault="00A37492" w:rsidP="00A37492">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p w14:paraId="4715B1A1" w14:textId="77777777" w:rsidR="00D3202E" w:rsidRPr="00085EBE" w:rsidRDefault="00D3202E" w:rsidP="00D3202E"/>
    <w:p w14:paraId="264C3A5E" w14:textId="338BC5C8" w:rsidR="00D3202E" w:rsidRDefault="005B6882" w:rsidP="00D3202E">
      <w:pPr>
        <w:numPr>
          <w:ilvl w:val="0"/>
          <w:numId w:val="1"/>
        </w:numPr>
        <w:spacing w:after="0" w:line="276" w:lineRule="auto"/>
        <w:ind w:right="37"/>
      </w:pPr>
      <w:r>
        <w:t xml:space="preserve">This conflict’s </w:t>
      </w:r>
      <w:r w:rsidR="00D3202E">
        <w:t xml:space="preserve">immediate cause was the destruction of an Ottoman fleet in the Battle of </w:t>
      </w:r>
      <w:proofErr w:type="spellStart"/>
      <w:r w:rsidR="00D3202E">
        <w:t>Sinope</w:t>
      </w:r>
      <w:proofErr w:type="spellEnd"/>
      <w:r w:rsidR="00D3202E">
        <w:t xml:space="preserve"> [sin-oh-pee]. The Thin Red Line participated in the Battle of Balaclava, part of the effort to besiege Sevastopol during this war. The Light Brigade charged in, for the point, what 1850s war between Russia and a Franco-British alliance on a Black Sea peninsula?</w:t>
      </w:r>
    </w:p>
    <w:p w14:paraId="5567E98F"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 xml:space="preserve">Crimean </w:t>
      </w:r>
      <w:r>
        <w:t>War</w:t>
      </w:r>
    </w:p>
    <w:p w14:paraId="0E7802BF" w14:textId="77777777" w:rsidR="00D3202E" w:rsidRDefault="00D3202E" w:rsidP="00D3202E">
      <w:pPr>
        <w:spacing w:after="0" w:line="276" w:lineRule="auto"/>
        <w:ind w:left="-5" w:right="37"/>
      </w:pPr>
    </w:p>
    <w:p w14:paraId="2D0E0D2A" w14:textId="142F4DD8" w:rsidR="00D3202E" w:rsidRDefault="00D3202E" w:rsidP="00D3202E">
      <w:pPr>
        <w:numPr>
          <w:ilvl w:val="0"/>
          <w:numId w:val="1"/>
        </w:numPr>
        <w:spacing w:after="0" w:line="276" w:lineRule="auto"/>
        <w:ind w:right="37"/>
      </w:pPr>
      <w:r>
        <w:t xml:space="preserve">Scott McKenzie sang about wearing these in your hair when going to San Francisco in the 1960s, when hippies were described as this kind of “child.” Another type of these objects </w:t>
      </w:r>
      <w:proofErr w:type="gramStart"/>
      <w:r>
        <w:t>were</w:t>
      </w:r>
      <w:proofErr w:type="gramEnd"/>
      <w:r>
        <w:t xml:space="preserve"> central to a Dutch “mania” in the 17th century, in which the price of their bulbs skyrocketed. For the point, name </w:t>
      </w:r>
      <w:proofErr w:type="gramStart"/>
      <w:r>
        <w:t>these</w:t>
      </w:r>
      <w:proofErr w:type="gramEnd"/>
      <w:r>
        <w:t xml:space="preserve"> type of plant, including carnations and tulips.</w:t>
      </w:r>
    </w:p>
    <w:p w14:paraId="0F1BCB71"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proofErr w:type="gramStart"/>
      <w:r>
        <w:t>child(</w:t>
      </w:r>
      <w:proofErr w:type="spellStart"/>
      <w:proofErr w:type="gramEnd"/>
      <w:r>
        <w:t>ren</w:t>
      </w:r>
      <w:proofErr w:type="spellEnd"/>
      <w:r>
        <w:t xml:space="preserve">),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14:paraId="385876F5" w14:textId="77777777" w:rsidR="00D3202E" w:rsidRDefault="00D3202E" w:rsidP="00D3202E">
      <w:pPr>
        <w:spacing w:after="0" w:line="276" w:lineRule="auto"/>
        <w:ind w:left="-5" w:right="37"/>
      </w:pPr>
    </w:p>
    <w:p w14:paraId="75CA162E" w14:textId="77777777" w:rsidR="005B6882" w:rsidRDefault="005B6882" w:rsidP="00D3202E">
      <w:pPr>
        <w:spacing w:after="0" w:line="276" w:lineRule="auto"/>
        <w:ind w:left="-5" w:right="37"/>
      </w:pPr>
    </w:p>
    <w:p w14:paraId="34D864BB" w14:textId="7D5BDA7A" w:rsidR="00D3202E" w:rsidRDefault="00D3202E" w:rsidP="00D3202E">
      <w:pPr>
        <w:numPr>
          <w:ilvl w:val="0"/>
          <w:numId w:val="1"/>
        </w:numPr>
        <w:spacing w:after="0" w:line="276" w:lineRule="auto"/>
        <w:ind w:right="37"/>
      </w:pPr>
      <w:proofErr w:type="spellStart"/>
      <w:r>
        <w:t>Skoll</w:t>
      </w:r>
      <w:proofErr w:type="spellEnd"/>
      <w:r>
        <w:t xml:space="preserve"> and </w:t>
      </w:r>
      <w:proofErr w:type="spellStart"/>
      <w:r>
        <w:t>Hati</w:t>
      </w:r>
      <w:proofErr w:type="spellEnd"/>
      <w:r>
        <w:t xml:space="preserve"> are two of these creatures in Norse mythology. This creature is the national animal of Italy. A Capitoline sculpture of one of these animals shows two young children beneath it; </w:t>
      </w:r>
      <w:proofErr w:type="gramStart"/>
      <w:r>
        <w:t xml:space="preserve">those children were rescued by the shepherd </w:t>
      </w:r>
      <w:proofErr w:type="spellStart"/>
      <w:r>
        <w:t>Faustulus</w:t>
      </w:r>
      <w:proofErr w:type="spellEnd"/>
      <w:r>
        <w:t xml:space="preserve"> from a female one of these animals who had been caring for them</w:t>
      </w:r>
      <w:proofErr w:type="gramEnd"/>
      <w:r>
        <w:t xml:space="preserve">. For the point, name this animal that suckled the young Romulus and Remus </w:t>
      </w:r>
      <w:r w:rsidR="005B6882">
        <w:t>prior to their founding of Rome and from which dogs descend.</w:t>
      </w:r>
    </w:p>
    <w:p w14:paraId="6C9D1799"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14:paraId="4D9C1BD5" w14:textId="77777777" w:rsidR="00D3202E" w:rsidRDefault="00D3202E"/>
    <w:p w14:paraId="0D0BDC76" w14:textId="47D980BE" w:rsidR="00D3202E" w:rsidRDefault="00D3202E" w:rsidP="00D3202E">
      <w:pPr>
        <w:numPr>
          <w:ilvl w:val="0"/>
          <w:numId w:val="1"/>
        </w:numPr>
        <w:spacing w:after="0" w:line="276" w:lineRule="auto"/>
        <w:ind w:right="37"/>
      </w:pPr>
      <w:r>
        <w:t xml:space="preserve">Twenty-six members of this religion were executed after </w:t>
      </w:r>
      <w:proofErr w:type="gramStart"/>
      <w:r>
        <w:t xml:space="preserve">their protection was revoked by the </w:t>
      </w:r>
      <w:proofErr w:type="spellStart"/>
      <w:r>
        <w:t>Shimazu</w:t>
      </w:r>
      <w:proofErr w:type="spellEnd"/>
      <w:r>
        <w:t xml:space="preserve"> clan</w:t>
      </w:r>
      <w:proofErr w:type="gramEnd"/>
      <w:r>
        <w:t xml:space="preserve">. “Hidden” members of this religion revolted in the </w:t>
      </w:r>
      <w:proofErr w:type="spellStart"/>
      <w:r>
        <w:t>Shimabara</w:t>
      </w:r>
      <w:proofErr w:type="spellEnd"/>
      <w:r>
        <w:t xml:space="preserve"> Rebellion. </w:t>
      </w:r>
      <w:proofErr w:type="gramStart"/>
      <w:r>
        <w:t xml:space="preserve">This religion was banned by </w:t>
      </w:r>
      <w:proofErr w:type="spellStart"/>
      <w:r>
        <w:t>sakoku</w:t>
      </w:r>
      <w:proofErr w:type="spellEnd"/>
      <w:r>
        <w:t xml:space="preserve"> law in Japan</w:t>
      </w:r>
      <w:proofErr w:type="gramEnd"/>
      <w:r>
        <w:t>. For ten points, name this religion that was spread to Qing China by Jesuit missionaries.</w:t>
      </w:r>
    </w:p>
    <w:p w14:paraId="1B155DEE" w14:textId="17DEC2C1" w:rsidR="00D3202E" w:rsidRDefault="00D3202E" w:rsidP="00D3202E">
      <w:pPr>
        <w:spacing w:after="0" w:line="276" w:lineRule="auto"/>
        <w:ind w:left="-5" w:right="37"/>
      </w:pPr>
      <w:r>
        <w:t xml:space="preserve">ANSWER: Roman </w:t>
      </w:r>
      <w:r>
        <w:rPr>
          <w:rFonts w:ascii="Calibri" w:eastAsia="Calibri" w:hAnsi="Calibri" w:cs="Calibri"/>
          <w:b/>
          <w:u w:val="single"/>
        </w:rPr>
        <w:t>Catholic</w:t>
      </w:r>
      <w:r>
        <w:t>ism (</w:t>
      </w:r>
      <w:r w:rsidR="005B6882">
        <w:t>or</w:t>
      </w:r>
      <w:r>
        <w:t xml:space="preserve"> Christianity)</w:t>
      </w:r>
    </w:p>
    <w:p w14:paraId="1DC13CBE" w14:textId="77777777" w:rsidR="00D3202E" w:rsidRDefault="00D3202E" w:rsidP="00D3202E">
      <w:pPr>
        <w:spacing w:after="0" w:line="276" w:lineRule="auto"/>
        <w:ind w:left="-5" w:right="37"/>
      </w:pPr>
    </w:p>
    <w:p w14:paraId="1944113A" w14:textId="77777777" w:rsidR="00D3202E" w:rsidRDefault="00D3202E" w:rsidP="00D3202E">
      <w:pPr>
        <w:numPr>
          <w:ilvl w:val="0"/>
          <w:numId w:val="1"/>
        </w:numPr>
        <w:spacing w:after="0" w:line="276" w:lineRule="auto"/>
        <w:ind w:right="37"/>
      </w:pPr>
      <w:r>
        <w:t xml:space="preserve">A Syrian holder of this position took it at age 14, was plagued by numerous sex scandals, and was assassinated at age 18. In addition to Elagabalus, an earlier holder of this position mocked legislators by suggesting his horse </w:t>
      </w:r>
      <w:proofErr w:type="spellStart"/>
      <w:r>
        <w:t>Incitatus</w:t>
      </w:r>
      <w:proofErr w:type="spellEnd"/>
      <w:r>
        <w:t xml:space="preserve"> could serve as consul</w:t>
      </w:r>
      <w:proofErr w:type="gramStart"/>
      <w:r>
        <w:t>;</w:t>
      </w:r>
      <w:proofErr w:type="gramEnd"/>
      <w:r>
        <w:t xml:space="preserve"> that man was nicknamed “little boots” and was assassinated by the Praetorian Guard. For ten points, name this position held by madmen like Caligula.</w:t>
      </w:r>
    </w:p>
    <w:p w14:paraId="6355AD7E" w14:textId="77777777" w:rsidR="00D3202E" w:rsidRDefault="00D3202E" w:rsidP="00D3202E">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14:paraId="61D3E1F7" w14:textId="77777777" w:rsidR="00D3202E" w:rsidRDefault="00D3202E"/>
    <w:p w14:paraId="1C07D6D8" w14:textId="77777777" w:rsidR="00D3202E" w:rsidRDefault="00D3202E" w:rsidP="00D3202E">
      <w:pPr>
        <w:numPr>
          <w:ilvl w:val="0"/>
          <w:numId w:val="1"/>
        </w:numPr>
        <w:spacing w:after="0" w:line="276" w:lineRule="auto"/>
        <w:ind w:right="37"/>
      </w:pPr>
      <w:r>
        <w:t>Six people were fatally shot in 2012 at a Wisconsin temple for members of this religion; that attack came during preparation</w:t>
      </w:r>
      <w:bookmarkStart w:id="0" w:name="_GoBack"/>
      <w:bookmarkEnd w:id="0"/>
      <w:r>
        <w:t xml:space="preserve"> of </w:t>
      </w:r>
      <w:proofErr w:type="spellStart"/>
      <w:r>
        <w:t>langar</w:t>
      </w:r>
      <w:proofErr w:type="spellEnd"/>
      <w:r>
        <w:t xml:space="preserve">, a free communal meal. The Golden Temple in Amritsar is the holiest worship site for members of this religion, which developed in the Punjab in the 15th century. </w:t>
      </w:r>
      <w:proofErr w:type="spellStart"/>
      <w:r>
        <w:t>Gobind</w:t>
      </w:r>
      <w:proofErr w:type="spellEnd"/>
      <w:r>
        <w:t xml:space="preserve"> Singh was the last living guru of, for the point, what religion, the fourth-most common in India, ahead of Buddhism and Jainism?</w:t>
      </w:r>
    </w:p>
    <w:p w14:paraId="73C9DB41" w14:textId="77777777" w:rsidR="00D3202E" w:rsidRDefault="00D3202E" w:rsidP="00D3202E">
      <w:pPr>
        <w:spacing w:after="0" w:line="276" w:lineRule="auto"/>
        <w:ind w:left="-5" w:right="37"/>
      </w:pPr>
      <w:r w:rsidRPr="00587FD4">
        <w:t>ANSWER</w:t>
      </w:r>
      <w:r>
        <w:t xml:space="preserve">: </w:t>
      </w:r>
      <w:r w:rsidRPr="00085EBE">
        <w:rPr>
          <w:rFonts w:ascii="Calibri" w:eastAsia="Calibri" w:hAnsi="Calibri" w:cs="Calibri"/>
          <w:b/>
          <w:u w:val="single"/>
        </w:rPr>
        <w:t>Sikh</w:t>
      </w:r>
      <w:r>
        <w:t>ism</w:t>
      </w:r>
    </w:p>
    <w:p w14:paraId="3035D3B7" w14:textId="77777777" w:rsidR="00D3202E" w:rsidRDefault="00D3202E"/>
    <w:p w14:paraId="5C730278" w14:textId="062EBB40" w:rsidR="005B6882" w:rsidRPr="00587FD4" w:rsidRDefault="005B6882" w:rsidP="00587FD4">
      <w:pPr>
        <w:pStyle w:val="ListParagraph"/>
        <w:numPr>
          <w:ilvl w:val="0"/>
          <w:numId w:val="1"/>
        </w:numPr>
        <w:rPr>
          <w:rFonts w:eastAsia="Times New Roman" w:cs="Times New Roman"/>
        </w:rPr>
      </w:pPr>
      <w:r w:rsidRPr="00587FD4">
        <w:rPr>
          <w:rFonts w:eastAsia="Times New Roman" w:cs="Times New Roman"/>
        </w:rPr>
        <w:t>This sport’s 20</w:t>
      </w:r>
      <w:r w:rsidRPr="00587FD4">
        <w:rPr>
          <w:rFonts w:eastAsia="Times New Roman" w:cs="Times New Roman"/>
          <w:vertAlign w:val="superscript"/>
        </w:rPr>
        <w:t>th</w:t>
      </w:r>
      <w:r w:rsidRPr="00587FD4">
        <w:rPr>
          <w:rFonts w:eastAsia="Times New Roman" w:cs="Times New Roman"/>
        </w:rPr>
        <w:t xml:space="preserve"> century masters included Jimmy Connors and John McEnroe. Li Na became the first Chinese player to win one of its Grand Slam events. This </w:t>
      </w:r>
      <w:r w:rsidR="00587FD4" w:rsidRPr="00587FD4">
        <w:rPr>
          <w:rFonts w:eastAsia="Times New Roman" w:cs="Times New Roman"/>
        </w:rPr>
        <w:t xml:space="preserve">sport requires more running than a variant of this sport played on a </w:t>
      </w:r>
      <w:proofErr w:type="gramStart"/>
      <w:r w:rsidR="00587FD4" w:rsidRPr="00587FD4">
        <w:rPr>
          <w:rFonts w:eastAsia="Times New Roman" w:cs="Times New Roman"/>
        </w:rPr>
        <w:t>table which</w:t>
      </w:r>
      <w:proofErr w:type="gramEnd"/>
      <w:r w:rsidR="00587FD4" w:rsidRPr="00587FD4">
        <w:rPr>
          <w:rFonts w:eastAsia="Times New Roman" w:cs="Times New Roman"/>
        </w:rPr>
        <w:t xml:space="preserve"> is popular in China. For the point, name this racquet sport whose most prestigious tournaments include Wimbledon.</w:t>
      </w:r>
    </w:p>
    <w:p w14:paraId="5B68FEAD" w14:textId="2A856454" w:rsidR="00587FD4" w:rsidRPr="00587FD4" w:rsidRDefault="00587FD4" w:rsidP="00587FD4">
      <w:pPr>
        <w:pStyle w:val="ListParagraph"/>
        <w:ind w:left="10" w:firstLine="0"/>
        <w:rPr>
          <w:rFonts w:eastAsia="Times New Roman" w:cs="Times New Roman"/>
          <w:b/>
          <w:u w:val="single"/>
        </w:rPr>
      </w:pPr>
      <w:r w:rsidRPr="00587FD4">
        <w:rPr>
          <w:rFonts w:eastAsia="Times New Roman" w:cs="Times New Roman"/>
        </w:rPr>
        <w:t>ANSWER:</w:t>
      </w:r>
      <w:r w:rsidRPr="00587FD4">
        <w:rPr>
          <w:rFonts w:eastAsia="Times New Roman" w:cs="Times New Roman"/>
          <w:b/>
        </w:rPr>
        <w:t xml:space="preserve"> </w:t>
      </w:r>
      <w:r>
        <w:rPr>
          <w:rFonts w:eastAsia="Times New Roman" w:cs="Times New Roman"/>
          <w:b/>
          <w:u w:val="single"/>
        </w:rPr>
        <w:t>Tennis</w:t>
      </w:r>
    </w:p>
    <w:p w14:paraId="437640F5" w14:textId="77777777" w:rsidR="005B6882" w:rsidRDefault="005B6882"/>
    <w:p w14:paraId="4ECF5D9E" w14:textId="04474B12" w:rsidR="00007417" w:rsidRDefault="00007417">
      <w:r w:rsidRPr="006D046C">
        <w:rPr>
          <w:b/>
        </w:rPr>
        <w:t>Extra Question</w:t>
      </w:r>
      <w:r>
        <w:t xml:space="preserve"> - </w:t>
      </w:r>
      <w:r w:rsidRPr="001352EB">
        <w:t>Only read if moderator botches a question.</w:t>
      </w:r>
    </w:p>
    <w:p w14:paraId="61F233D4" w14:textId="77777777" w:rsidR="006D046C" w:rsidRDefault="006D046C" w:rsidP="006D046C">
      <w:pPr>
        <w:numPr>
          <w:ilvl w:val="0"/>
          <w:numId w:val="8"/>
        </w:numPr>
        <w:spacing w:after="0" w:line="276" w:lineRule="auto"/>
        <w:ind w:right="37"/>
      </w:pPr>
      <w:r>
        <w:t xml:space="preserve">This man put down the </w:t>
      </w:r>
      <w:proofErr w:type="spellStart"/>
      <w:r>
        <w:t>Pisonian</w:t>
      </w:r>
      <w:proofErr w:type="spellEnd"/>
      <w:r>
        <w:t xml:space="preserve"> Conspiracy, which involved his tutor, Seneca the Younger. The Revolt of </w:t>
      </w:r>
      <w:proofErr w:type="spellStart"/>
      <w:r>
        <w:t>Boudica</w:t>
      </w:r>
      <w:proofErr w:type="spellEnd"/>
      <w:r>
        <w:t xml:space="preserve"> and the First Jewish Revolt occurred during this man’s rule. The death of this last member of the Julio-</w:t>
      </w:r>
      <w:proofErr w:type="spellStart"/>
      <w:r>
        <w:t>Claudian</w:t>
      </w:r>
      <w:proofErr w:type="spellEnd"/>
      <w:r>
        <w:t xml:space="preserve"> Dynasty led to the Year of the Four Emperors. For the point, name this Roman Emperor who legendarily fiddled as Rome burned.</w:t>
      </w:r>
    </w:p>
    <w:p w14:paraId="5E96196A" w14:textId="525A525E" w:rsidR="005B6882" w:rsidRDefault="006D046C" w:rsidP="005B6882">
      <w:pPr>
        <w:spacing w:after="0" w:line="276" w:lineRule="auto"/>
        <w:ind w:left="-5" w:right="37"/>
      </w:pPr>
      <w:r>
        <w:t xml:space="preserve">ANSWER: </w:t>
      </w:r>
      <w:r w:rsidRPr="00085EBE">
        <w:rPr>
          <w:rFonts w:ascii="Calibri" w:eastAsia="Calibri" w:hAnsi="Calibri" w:cs="Calibri"/>
          <w:b/>
          <w:u w:val="single"/>
        </w:rPr>
        <w:t xml:space="preserve">Nero </w:t>
      </w:r>
      <w:proofErr w:type="spellStart"/>
      <w:r>
        <w:t>Cl</w:t>
      </w:r>
      <w:r w:rsidR="005B6882">
        <w:t>adius</w:t>
      </w:r>
      <w:proofErr w:type="spellEnd"/>
      <w:r w:rsidR="005B6882">
        <w:t xml:space="preserve"> Caesar Augustus </w:t>
      </w:r>
      <w:proofErr w:type="spellStart"/>
      <w:r w:rsidR="005B6882">
        <w:t>Germanicus</w:t>
      </w:r>
      <w:proofErr w:type="spellEnd"/>
    </w:p>
    <w:sectPr w:rsidR="005B6882" w:rsidSect="005B6882">
      <w:pgSz w:w="11900" w:h="16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B9C"/>
    <w:multiLevelType w:val="hybridMultilevel"/>
    <w:tmpl w:val="AB6A9FBC"/>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78C0EBB"/>
    <w:multiLevelType w:val="hybridMultilevel"/>
    <w:tmpl w:val="16342E96"/>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5130E76"/>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AB90D35"/>
    <w:multiLevelType w:val="hybridMultilevel"/>
    <w:tmpl w:val="3B3A83DC"/>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41C9025E"/>
    <w:multiLevelType w:val="hybridMultilevel"/>
    <w:tmpl w:val="AB22B8C6"/>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4B030193"/>
    <w:multiLevelType w:val="hybridMultilevel"/>
    <w:tmpl w:val="364448B8"/>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BF67142"/>
    <w:multiLevelType w:val="hybridMultilevel"/>
    <w:tmpl w:val="43DA51C8"/>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6BD46637"/>
    <w:multiLevelType w:val="hybridMultilevel"/>
    <w:tmpl w:val="03E24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0F"/>
    <w:rsid w:val="00007417"/>
    <w:rsid w:val="000B670F"/>
    <w:rsid w:val="001B319B"/>
    <w:rsid w:val="003D3735"/>
    <w:rsid w:val="00587FD4"/>
    <w:rsid w:val="005B6882"/>
    <w:rsid w:val="006D046C"/>
    <w:rsid w:val="00797EE2"/>
    <w:rsid w:val="00A37492"/>
    <w:rsid w:val="00C63FEF"/>
    <w:rsid w:val="00D3202E"/>
    <w:rsid w:val="00E8509F"/>
    <w:rsid w:val="00F008BB"/>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FD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B"/>
    <w:pPr>
      <w:spacing w:after="165" w:line="263"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B319B"/>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B"/>
    <w:rPr>
      <w:rFonts w:ascii="Cambria" w:eastAsia="Cambria" w:hAnsi="Cambria" w:cs="Cambria"/>
      <w:b/>
      <w:color w:val="000000"/>
      <w:sz w:val="29"/>
      <w:szCs w:val="22"/>
    </w:rPr>
  </w:style>
  <w:style w:type="paragraph" w:styleId="ListParagraph">
    <w:name w:val="List Paragraph"/>
    <w:basedOn w:val="Normal"/>
    <w:uiPriority w:val="34"/>
    <w:qFormat/>
    <w:rsid w:val="00A37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B"/>
    <w:pPr>
      <w:spacing w:after="165" w:line="263"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B319B"/>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B"/>
    <w:rPr>
      <w:rFonts w:ascii="Cambria" w:eastAsia="Cambria" w:hAnsi="Cambria" w:cs="Cambria"/>
      <w:b/>
      <w:color w:val="000000"/>
      <w:sz w:val="29"/>
      <w:szCs w:val="22"/>
    </w:rPr>
  </w:style>
  <w:style w:type="paragraph" w:styleId="ListParagraph">
    <w:name w:val="List Paragraph"/>
    <w:basedOn w:val="Normal"/>
    <w:uiPriority w:val="34"/>
    <w:qFormat/>
    <w:rsid w:val="00A3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1838</Words>
  <Characters>10483</Characters>
  <Application>Microsoft Macintosh Word</Application>
  <DocSecurity>0</DocSecurity>
  <Lines>87</Lines>
  <Paragraphs>24</Paragraphs>
  <ScaleCrop>false</ScaleCrop>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2017-04-03T16:03:00Z</dcterms:created>
  <dcterms:modified xsi:type="dcterms:W3CDTF">2017-04-03T16:21:00Z</dcterms:modified>
</cp:coreProperties>
</file>