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BC1F7" w14:textId="77777777" w:rsidR="009608BC" w:rsidRDefault="009608BC" w:rsidP="00E575DD">
      <w:pPr>
        <w:spacing w:after="40" w:line="264" w:lineRule="auto"/>
        <w:jc w:val="center"/>
        <w:rPr>
          <w:rFonts w:ascii="Helvetica" w:hAnsi="Helvetica"/>
          <w:b/>
          <w:bCs/>
          <w:sz w:val="28"/>
          <w:szCs w:val="28"/>
        </w:rPr>
      </w:pPr>
    </w:p>
    <w:p w14:paraId="4E63308C" w14:textId="43CCE588" w:rsidR="006E722C" w:rsidRPr="00E575DD" w:rsidRDefault="00CE2C34" w:rsidP="00E575DD">
      <w:pPr>
        <w:spacing w:after="40" w:line="264" w:lineRule="auto"/>
        <w:jc w:val="center"/>
        <w:rPr>
          <w:rFonts w:ascii="Helvetica" w:hAnsi="Helvetica"/>
          <w:b/>
          <w:bCs/>
          <w:sz w:val="28"/>
          <w:szCs w:val="28"/>
        </w:rPr>
      </w:pPr>
      <w:r w:rsidRPr="00E575DD">
        <w:rPr>
          <w:rFonts w:ascii="Helvetica" w:hAnsi="Helvetica"/>
          <w:b/>
          <w:bCs/>
          <w:sz w:val="28"/>
          <w:szCs w:val="28"/>
        </w:rPr>
        <w:t xml:space="preserve">Bowl Round </w:t>
      </w:r>
      <w:r w:rsidR="001052F7">
        <w:rPr>
          <w:rFonts w:ascii="Helvetica" w:hAnsi="Helvetica"/>
          <w:b/>
          <w:bCs/>
          <w:sz w:val="28"/>
          <w:szCs w:val="28"/>
        </w:rPr>
        <w:t>2</w:t>
      </w:r>
      <w:r w:rsidR="00DD26C4">
        <w:rPr>
          <w:rFonts w:ascii="Helvetica" w:hAnsi="Helvetica"/>
          <w:b/>
          <w:bCs/>
          <w:sz w:val="28"/>
          <w:szCs w:val="28"/>
        </w:rPr>
        <w:t xml:space="preserve"> (Middle School)</w:t>
      </w:r>
    </w:p>
    <w:p w14:paraId="3AAF757F" w14:textId="40FABFF9" w:rsidR="00D21832" w:rsidRPr="00FE6DE7" w:rsidRDefault="00CE2C34" w:rsidP="00FE6DE7">
      <w:pPr>
        <w:spacing w:after="80" w:line="264" w:lineRule="auto"/>
        <w:rPr>
          <w:rFonts w:ascii="Helvetica" w:hAnsi="Helvetica"/>
          <w:b/>
          <w:bCs/>
          <w:sz w:val="22"/>
          <w:szCs w:val="22"/>
        </w:rPr>
      </w:pPr>
      <w:r>
        <w:rPr>
          <w:rFonts w:ascii="Helvetica" w:hAnsi="Helvetica"/>
          <w:b/>
          <w:bCs/>
          <w:sz w:val="22"/>
          <w:szCs w:val="22"/>
        </w:rPr>
        <w:t>First Quarter</w:t>
      </w:r>
    </w:p>
    <w:p w14:paraId="5E30ABB8" w14:textId="77777777" w:rsidR="00FE6DE7" w:rsidRPr="00FE6DE7" w:rsidRDefault="00FE6DE7" w:rsidP="00A04E37">
      <w:pPr>
        <w:numPr>
          <w:ilvl w:val="0"/>
          <w:numId w:val="1"/>
        </w:numPr>
        <w:spacing w:after="80" w:line="264" w:lineRule="auto"/>
        <w:jc w:val="both"/>
        <w:rPr>
          <w:rFonts w:ascii="Helvetica" w:hAnsi="Helvetica"/>
          <w:sz w:val="22"/>
          <w:szCs w:val="22"/>
        </w:rPr>
      </w:pPr>
      <w:r w:rsidRPr="00FE6DE7">
        <w:rPr>
          <w:rFonts w:ascii="Helvetica" w:hAnsi="Helvetica"/>
          <w:sz w:val="22"/>
          <w:szCs w:val="22"/>
        </w:rPr>
        <w:t xml:space="preserve">A disaster at this site forced nearby residents to move to the newly constructed city of </w:t>
      </w:r>
      <w:proofErr w:type="spellStart"/>
      <w:r w:rsidRPr="00FE6DE7">
        <w:rPr>
          <w:rFonts w:ascii="Helvetica" w:hAnsi="Helvetica"/>
          <w:sz w:val="22"/>
          <w:szCs w:val="22"/>
        </w:rPr>
        <w:t>Slavutych</w:t>
      </w:r>
      <w:proofErr w:type="spellEnd"/>
      <w:r w:rsidRPr="00FE6DE7">
        <w:rPr>
          <w:rFonts w:ascii="Helvetica" w:hAnsi="Helvetica"/>
          <w:sz w:val="22"/>
          <w:szCs w:val="22"/>
        </w:rPr>
        <w:t xml:space="preserve"> and prompted the construction of an iron sarcophagus to enclose this site. Sweden experienced an incidence of acid rain after a disaster at this site, which is now part of a zone of alienation. The Red Forest was created and Pripyat, Ukraine was rendered uninhabitable by the failure of, for ten points, what Soviet nuclear power plant that melted down in 1986?</w:t>
      </w:r>
    </w:p>
    <w:p w14:paraId="0C389E1E" w14:textId="4AFDC502" w:rsidR="00FE6DE7" w:rsidRDefault="00FE6DE7" w:rsidP="00FE6DE7">
      <w:pPr>
        <w:pStyle w:val="ListParagraph"/>
        <w:spacing w:after="80" w:line="264" w:lineRule="auto"/>
        <w:ind w:left="370"/>
        <w:rPr>
          <w:rFonts w:ascii="Helvetica" w:hAnsi="Helvetica"/>
          <w:sz w:val="22"/>
          <w:szCs w:val="22"/>
        </w:rPr>
      </w:pPr>
      <w:r w:rsidRPr="00FE6DE7">
        <w:rPr>
          <w:rFonts w:ascii="Helvetica" w:hAnsi="Helvetica"/>
          <w:sz w:val="22"/>
          <w:szCs w:val="22"/>
        </w:rPr>
        <w:t xml:space="preserve">ANSWER: </w:t>
      </w:r>
      <w:r w:rsidRPr="00FE6DE7">
        <w:rPr>
          <w:rFonts w:ascii="Helvetica" w:eastAsia="Calibri" w:hAnsi="Helvetica" w:cs="Calibri"/>
          <w:b/>
          <w:bCs/>
          <w:sz w:val="22"/>
          <w:szCs w:val="22"/>
          <w:u w:val="single"/>
        </w:rPr>
        <w:t xml:space="preserve">Chernobyl </w:t>
      </w:r>
      <w:r w:rsidRPr="00FE6DE7">
        <w:rPr>
          <w:rFonts w:ascii="Helvetica" w:hAnsi="Helvetica"/>
          <w:sz w:val="22"/>
          <w:szCs w:val="22"/>
        </w:rPr>
        <w:t>Nuclear Power Plant (prompt on descriptions of a zone of alienation before mentioned; prompt on too-broad answers like Ukraine before “power plant” is read)</w:t>
      </w:r>
    </w:p>
    <w:p w14:paraId="047BB360" w14:textId="77777777" w:rsidR="00FE6DE7" w:rsidRPr="00FE6DE7" w:rsidRDefault="00FE6DE7" w:rsidP="00FE6DE7">
      <w:pPr>
        <w:pStyle w:val="ListParagraph"/>
        <w:spacing w:after="80" w:line="264" w:lineRule="auto"/>
        <w:ind w:left="370"/>
        <w:rPr>
          <w:rFonts w:ascii="Helvetica" w:hAnsi="Helvetica"/>
          <w:sz w:val="22"/>
          <w:szCs w:val="22"/>
        </w:rPr>
      </w:pPr>
    </w:p>
    <w:p w14:paraId="343EC48C" w14:textId="77777777" w:rsidR="00FE6DE7" w:rsidRPr="00FE6DE7" w:rsidRDefault="00FE6DE7" w:rsidP="00A04E37">
      <w:pPr>
        <w:numPr>
          <w:ilvl w:val="0"/>
          <w:numId w:val="1"/>
        </w:numPr>
        <w:spacing w:after="80" w:line="264" w:lineRule="auto"/>
        <w:jc w:val="both"/>
        <w:rPr>
          <w:rFonts w:ascii="Helvetica" w:hAnsi="Helvetica"/>
          <w:sz w:val="22"/>
          <w:szCs w:val="22"/>
        </w:rPr>
      </w:pPr>
      <w:r w:rsidRPr="00FE6DE7">
        <w:rPr>
          <w:rFonts w:ascii="Helvetica" w:hAnsi="Helvetica"/>
          <w:sz w:val="22"/>
          <w:szCs w:val="22"/>
        </w:rPr>
        <w:t xml:space="preserve">In ancient Rome, a man known as the </w:t>
      </w:r>
      <w:proofErr w:type="spellStart"/>
      <w:r w:rsidRPr="00FE6DE7">
        <w:rPr>
          <w:rFonts w:ascii="Helvetica" w:hAnsi="Helvetica"/>
          <w:sz w:val="22"/>
          <w:szCs w:val="22"/>
        </w:rPr>
        <w:t>venatore</w:t>
      </w:r>
      <w:proofErr w:type="spellEnd"/>
      <w:r w:rsidRPr="00FE6DE7">
        <w:rPr>
          <w:rFonts w:ascii="Helvetica" w:hAnsi="Helvetica"/>
          <w:sz w:val="22"/>
          <w:szCs w:val="22"/>
        </w:rPr>
        <w:t xml:space="preserve"> would hunt these animals in herds as a spectacle for commoners. The ancient Greek class of </w:t>
      </w:r>
      <w:proofErr w:type="spellStart"/>
      <w:r w:rsidRPr="00FE6DE7">
        <w:rPr>
          <w:rFonts w:ascii="Helvetica" w:hAnsi="Helvetica"/>
          <w:sz w:val="22"/>
          <w:szCs w:val="22"/>
        </w:rPr>
        <w:t>hippeis</w:t>
      </w:r>
      <w:proofErr w:type="spellEnd"/>
      <w:r w:rsidRPr="00FE6DE7">
        <w:rPr>
          <w:rFonts w:ascii="Helvetica" w:hAnsi="Helvetica"/>
          <w:sz w:val="22"/>
          <w:szCs w:val="22"/>
        </w:rPr>
        <w:t xml:space="preserve"> was named for their ownership of these animals, which were drowned in a river as an offering to Poseidon. Caligula supposedly planned to appoint one of these animals, </w:t>
      </w:r>
      <w:proofErr w:type="spellStart"/>
      <w:r w:rsidRPr="00FE6DE7">
        <w:rPr>
          <w:rFonts w:ascii="Helvetica" w:hAnsi="Helvetica"/>
          <w:sz w:val="22"/>
          <w:szCs w:val="22"/>
        </w:rPr>
        <w:t>Incitatus</w:t>
      </w:r>
      <w:proofErr w:type="spellEnd"/>
      <w:r w:rsidRPr="00FE6DE7">
        <w:rPr>
          <w:rFonts w:ascii="Helvetica" w:hAnsi="Helvetica"/>
          <w:sz w:val="22"/>
          <w:szCs w:val="22"/>
        </w:rPr>
        <w:t xml:space="preserve">, as consul. The </w:t>
      </w:r>
      <w:proofErr w:type="spellStart"/>
      <w:r w:rsidRPr="00FE6DE7">
        <w:rPr>
          <w:rFonts w:ascii="Helvetica" w:hAnsi="Helvetica"/>
          <w:sz w:val="22"/>
          <w:szCs w:val="22"/>
        </w:rPr>
        <w:t>equite</w:t>
      </w:r>
      <w:proofErr w:type="spellEnd"/>
      <w:r w:rsidRPr="00FE6DE7">
        <w:rPr>
          <w:rFonts w:ascii="Helvetica" w:hAnsi="Helvetica"/>
          <w:sz w:val="22"/>
          <w:szCs w:val="22"/>
        </w:rPr>
        <w:t xml:space="preserve"> [EK-wee-</w:t>
      </w:r>
      <w:proofErr w:type="spellStart"/>
      <w:r w:rsidRPr="00FE6DE7">
        <w:rPr>
          <w:rFonts w:ascii="Helvetica" w:hAnsi="Helvetica"/>
          <w:sz w:val="22"/>
          <w:szCs w:val="22"/>
        </w:rPr>
        <w:t>tay</w:t>
      </w:r>
      <w:proofErr w:type="spellEnd"/>
      <w:r w:rsidRPr="00FE6DE7">
        <w:rPr>
          <w:rFonts w:ascii="Helvetica" w:hAnsi="Helvetica"/>
          <w:sz w:val="22"/>
          <w:szCs w:val="22"/>
        </w:rPr>
        <w:t>] class of Romans owned, for ten points, what animals used to pull chariots?</w:t>
      </w:r>
    </w:p>
    <w:p w14:paraId="6706FE6E" w14:textId="189D0E98" w:rsidR="00FE6DE7" w:rsidRDefault="00FE6DE7" w:rsidP="00FE6DE7">
      <w:pPr>
        <w:pStyle w:val="ListParagraph"/>
        <w:spacing w:after="80" w:line="264" w:lineRule="auto"/>
        <w:ind w:left="370"/>
        <w:rPr>
          <w:rFonts w:ascii="Helvetica" w:hAnsi="Helvetica"/>
          <w:sz w:val="22"/>
          <w:szCs w:val="22"/>
        </w:rPr>
      </w:pPr>
      <w:r w:rsidRPr="00FE6DE7">
        <w:rPr>
          <w:rFonts w:ascii="Helvetica" w:hAnsi="Helvetica"/>
          <w:sz w:val="22"/>
          <w:szCs w:val="22"/>
        </w:rPr>
        <w:t xml:space="preserve">ANSWER: </w:t>
      </w:r>
      <w:r w:rsidRPr="00FE6DE7">
        <w:rPr>
          <w:rFonts w:ascii="Helvetica" w:eastAsia="Calibri" w:hAnsi="Helvetica" w:cs="Calibri"/>
          <w:b/>
          <w:bCs/>
          <w:sz w:val="22"/>
          <w:szCs w:val="22"/>
          <w:u w:val="single"/>
        </w:rPr>
        <w:t>horse</w:t>
      </w:r>
      <w:r w:rsidRPr="00FE6DE7">
        <w:rPr>
          <w:rFonts w:ascii="Helvetica" w:hAnsi="Helvetica"/>
          <w:sz w:val="22"/>
          <w:szCs w:val="22"/>
        </w:rPr>
        <w:t>s</w:t>
      </w:r>
    </w:p>
    <w:p w14:paraId="5C4590D8" w14:textId="77777777" w:rsidR="00FE6DE7" w:rsidRPr="00FE6DE7" w:rsidRDefault="00FE6DE7" w:rsidP="00FE6DE7">
      <w:pPr>
        <w:pStyle w:val="ListParagraph"/>
        <w:spacing w:after="80" w:line="264" w:lineRule="auto"/>
        <w:ind w:left="370"/>
        <w:rPr>
          <w:rFonts w:ascii="Helvetica" w:hAnsi="Helvetica"/>
          <w:sz w:val="22"/>
          <w:szCs w:val="22"/>
        </w:rPr>
      </w:pPr>
    </w:p>
    <w:p w14:paraId="1ED7EA55" w14:textId="77777777" w:rsidR="00FE6DE7" w:rsidRPr="00FE6DE7" w:rsidRDefault="00FE6DE7" w:rsidP="00A04E37">
      <w:pPr>
        <w:numPr>
          <w:ilvl w:val="0"/>
          <w:numId w:val="1"/>
        </w:numPr>
        <w:spacing w:after="80" w:line="264" w:lineRule="auto"/>
        <w:jc w:val="both"/>
        <w:rPr>
          <w:rFonts w:ascii="Helvetica" w:hAnsi="Helvetica"/>
          <w:sz w:val="22"/>
          <w:szCs w:val="22"/>
        </w:rPr>
      </w:pPr>
      <w:r w:rsidRPr="00FE6DE7">
        <w:rPr>
          <w:rFonts w:ascii="Helvetica" w:hAnsi="Helvetica"/>
          <w:sz w:val="22"/>
          <w:szCs w:val="22"/>
        </w:rPr>
        <w:t>This man left law school after promising Saint Anna that he would change careers if he survived a lightning storm. Englishman William Tyndale was inspired by this man’s translation of the Bible into vernacular German. This man’s clashes with the ideology of Johann Tetzel led him to be brought before the Diet of Worms. For ten points, name this priest who protested the sale of indulgences by writing the 95 Theses, beginning the Protestant Reformation.</w:t>
      </w:r>
    </w:p>
    <w:p w14:paraId="5C457DBE" w14:textId="73D28E13" w:rsidR="00FE6DE7" w:rsidRDefault="00FE6DE7" w:rsidP="00FE6DE7">
      <w:pPr>
        <w:pStyle w:val="ListParagraph"/>
        <w:spacing w:after="80" w:line="264" w:lineRule="auto"/>
        <w:ind w:left="370"/>
        <w:rPr>
          <w:rFonts w:ascii="Helvetica" w:eastAsia="Calibri" w:hAnsi="Helvetica" w:cs="Calibri"/>
          <w:b/>
          <w:bCs/>
          <w:sz w:val="22"/>
          <w:szCs w:val="22"/>
          <w:u w:val="single"/>
        </w:rPr>
      </w:pPr>
      <w:r w:rsidRPr="00FE6DE7">
        <w:rPr>
          <w:rFonts w:ascii="Helvetica" w:hAnsi="Helvetica"/>
          <w:sz w:val="22"/>
          <w:szCs w:val="22"/>
        </w:rPr>
        <w:t xml:space="preserve">ANSWER: Martin </w:t>
      </w:r>
      <w:r w:rsidRPr="00FE6DE7">
        <w:rPr>
          <w:rFonts w:ascii="Helvetica" w:eastAsia="Calibri" w:hAnsi="Helvetica" w:cs="Calibri"/>
          <w:b/>
          <w:bCs/>
          <w:sz w:val="22"/>
          <w:szCs w:val="22"/>
          <w:u w:val="single"/>
        </w:rPr>
        <w:t>Luther</w:t>
      </w:r>
    </w:p>
    <w:p w14:paraId="6FA16669" w14:textId="77777777" w:rsidR="00FE6DE7" w:rsidRPr="00FE6DE7" w:rsidRDefault="00FE6DE7" w:rsidP="00FE6DE7">
      <w:pPr>
        <w:pStyle w:val="ListParagraph"/>
        <w:spacing w:after="80" w:line="264" w:lineRule="auto"/>
        <w:ind w:left="370"/>
        <w:rPr>
          <w:rFonts w:ascii="Helvetica" w:hAnsi="Helvetica"/>
          <w:sz w:val="22"/>
          <w:szCs w:val="22"/>
        </w:rPr>
      </w:pPr>
    </w:p>
    <w:p w14:paraId="7983119C" w14:textId="77777777" w:rsidR="00FE6DE7" w:rsidRPr="00FE6DE7" w:rsidRDefault="00FE6DE7" w:rsidP="00A04E37">
      <w:pPr>
        <w:numPr>
          <w:ilvl w:val="0"/>
          <w:numId w:val="1"/>
        </w:numPr>
        <w:spacing w:after="80" w:line="264" w:lineRule="auto"/>
        <w:jc w:val="both"/>
        <w:rPr>
          <w:rFonts w:ascii="Helvetica" w:hAnsi="Helvetica"/>
          <w:sz w:val="22"/>
          <w:szCs w:val="22"/>
        </w:rPr>
      </w:pPr>
      <w:r w:rsidRPr="00FE6DE7">
        <w:rPr>
          <w:rFonts w:ascii="Helvetica" w:hAnsi="Helvetica"/>
          <w:sz w:val="22"/>
          <w:szCs w:val="22"/>
        </w:rPr>
        <w:t xml:space="preserve">During this war, two generals played a board game called </w:t>
      </w:r>
      <w:proofErr w:type="spellStart"/>
      <w:r w:rsidRPr="00FE6DE7">
        <w:rPr>
          <w:rFonts w:ascii="Helvetica" w:hAnsi="Helvetica"/>
          <w:sz w:val="22"/>
          <w:szCs w:val="22"/>
        </w:rPr>
        <w:t>petteia</w:t>
      </w:r>
      <w:proofErr w:type="spellEnd"/>
      <w:r w:rsidRPr="00FE6DE7">
        <w:rPr>
          <w:rFonts w:ascii="Helvetica" w:hAnsi="Helvetica"/>
          <w:sz w:val="22"/>
          <w:szCs w:val="22"/>
        </w:rPr>
        <w:t xml:space="preserve"> while, unknown to them, a battle raged around them. The Phrygian king </w:t>
      </w:r>
      <w:proofErr w:type="spellStart"/>
      <w:r w:rsidRPr="00FE6DE7">
        <w:rPr>
          <w:rFonts w:ascii="Helvetica" w:hAnsi="Helvetica"/>
          <w:sz w:val="22"/>
          <w:szCs w:val="22"/>
        </w:rPr>
        <w:t>Teleutas</w:t>
      </w:r>
      <w:proofErr w:type="spellEnd"/>
      <w:r w:rsidRPr="00FE6DE7">
        <w:rPr>
          <w:rFonts w:ascii="Helvetica" w:hAnsi="Helvetica"/>
          <w:sz w:val="22"/>
          <w:szCs w:val="22"/>
        </w:rPr>
        <w:t xml:space="preserve"> died in single combat during this war while fighting Ajax, son of Telamon. To avoid fighting in this war, a man pretended to be senile and plowed his field with salt, but gave up the ruse by swerving to avoid his baby son, Telemachus. For ten points, name this ancient war, the subject of Homer’s Iliad.</w:t>
      </w:r>
    </w:p>
    <w:p w14:paraId="34478BB4" w14:textId="77777777" w:rsidR="00FE6DE7" w:rsidRPr="00FE6DE7" w:rsidRDefault="00FE6DE7" w:rsidP="00FE6DE7">
      <w:pPr>
        <w:pStyle w:val="ListParagraph"/>
        <w:spacing w:after="80" w:line="264" w:lineRule="auto"/>
        <w:ind w:left="370"/>
        <w:rPr>
          <w:rFonts w:ascii="Helvetica" w:hAnsi="Helvetica"/>
          <w:sz w:val="22"/>
          <w:szCs w:val="22"/>
        </w:rPr>
      </w:pPr>
      <w:r w:rsidRPr="00FE6DE7">
        <w:rPr>
          <w:rFonts w:ascii="Helvetica" w:hAnsi="Helvetica"/>
          <w:sz w:val="22"/>
          <w:szCs w:val="22"/>
        </w:rPr>
        <w:t xml:space="preserve">ANSWER: </w:t>
      </w:r>
      <w:r w:rsidRPr="00FE6DE7">
        <w:rPr>
          <w:rFonts w:ascii="Helvetica" w:eastAsia="Calibri" w:hAnsi="Helvetica" w:cs="Calibri"/>
          <w:b/>
          <w:bCs/>
          <w:sz w:val="22"/>
          <w:szCs w:val="22"/>
          <w:u w:val="single"/>
        </w:rPr>
        <w:t xml:space="preserve">Trojan </w:t>
      </w:r>
      <w:r w:rsidRPr="00FE6DE7">
        <w:rPr>
          <w:rFonts w:ascii="Helvetica" w:hAnsi="Helvetica"/>
          <w:sz w:val="22"/>
          <w:szCs w:val="22"/>
        </w:rPr>
        <w:t>War</w:t>
      </w:r>
    </w:p>
    <w:p w14:paraId="3271FCAA" w14:textId="77B9C7B3" w:rsidR="00FF3A15" w:rsidRPr="00FE6DE7" w:rsidRDefault="00FF3A15" w:rsidP="00FE6DE7">
      <w:pPr>
        <w:pStyle w:val="ListParagraph"/>
        <w:spacing w:after="80" w:line="264" w:lineRule="auto"/>
        <w:ind w:left="0"/>
        <w:contextualSpacing w:val="0"/>
        <w:rPr>
          <w:rFonts w:ascii="Helvetica" w:hAnsi="Helvetica"/>
          <w:b/>
          <w:bCs/>
          <w:sz w:val="21"/>
          <w:szCs w:val="21"/>
        </w:rPr>
      </w:pPr>
    </w:p>
    <w:p w14:paraId="66F740C8" w14:textId="77777777" w:rsidR="00FE6DE7" w:rsidRPr="00FE6DE7" w:rsidRDefault="00FE6DE7" w:rsidP="00A04E37">
      <w:pPr>
        <w:numPr>
          <w:ilvl w:val="0"/>
          <w:numId w:val="1"/>
        </w:numPr>
        <w:spacing w:after="80" w:line="264" w:lineRule="auto"/>
        <w:jc w:val="both"/>
        <w:rPr>
          <w:rFonts w:ascii="Helvetica" w:hAnsi="Helvetica"/>
          <w:sz w:val="22"/>
          <w:szCs w:val="22"/>
        </w:rPr>
      </w:pPr>
      <w:r w:rsidRPr="00FE6DE7">
        <w:rPr>
          <w:rFonts w:ascii="Helvetica" w:hAnsi="Helvetica"/>
          <w:sz w:val="22"/>
          <w:szCs w:val="22"/>
        </w:rPr>
        <w:t xml:space="preserve">During this period, a diplomatic snub toward the ruling government led to the </w:t>
      </w:r>
      <w:proofErr w:type="spellStart"/>
      <w:r w:rsidRPr="00FE6DE7">
        <w:rPr>
          <w:rFonts w:ascii="Helvetica" w:hAnsi="Helvetica"/>
          <w:sz w:val="22"/>
          <w:szCs w:val="22"/>
        </w:rPr>
        <w:t>Seikanron</w:t>
      </w:r>
      <w:proofErr w:type="spellEnd"/>
      <w:r w:rsidRPr="00FE6DE7">
        <w:rPr>
          <w:rFonts w:ascii="Helvetica" w:hAnsi="Helvetica"/>
          <w:sz w:val="22"/>
          <w:szCs w:val="22"/>
        </w:rPr>
        <w:t xml:space="preserve"> debate over a potential invasion of Korea. The Charter Oath laid out the ideals of this period, which proved to be unacceptable to a Satsuma-based group of warriors due to provisions abolishing the practice of feudalism. For ten points, name this period following the Tokugawa Shogunate that featured Western modernizations under a namesake emperor of Japan.</w:t>
      </w:r>
    </w:p>
    <w:p w14:paraId="367D2B5F" w14:textId="77777777" w:rsidR="00FE6DE7" w:rsidRPr="00FE6DE7" w:rsidRDefault="00FE6DE7" w:rsidP="00FE6DE7">
      <w:pPr>
        <w:pStyle w:val="ListParagraph"/>
        <w:spacing w:after="80" w:line="264" w:lineRule="auto"/>
        <w:ind w:left="370"/>
        <w:rPr>
          <w:rFonts w:ascii="Helvetica" w:hAnsi="Helvetica"/>
          <w:sz w:val="22"/>
          <w:szCs w:val="22"/>
        </w:rPr>
      </w:pPr>
      <w:r w:rsidRPr="00FE6DE7">
        <w:rPr>
          <w:rFonts w:ascii="Helvetica" w:hAnsi="Helvetica"/>
          <w:sz w:val="22"/>
          <w:szCs w:val="22"/>
        </w:rPr>
        <w:t xml:space="preserve">ANSWER: </w:t>
      </w:r>
      <w:r w:rsidRPr="00FE6DE7">
        <w:rPr>
          <w:rFonts w:ascii="Helvetica" w:eastAsia="Calibri" w:hAnsi="Helvetica" w:cs="Calibri"/>
          <w:b/>
          <w:bCs/>
          <w:sz w:val="22"/>
          <w:szCs w:val="22"/>
          <w:u w:val="single"/>
        </w:rPr>
        <w:t xml:space="preserve">Meiji </w:t>
      </w:r>
      <w:r w:rsidRPr="00FE6DE7">
        <w:rPr>
          <w:rFonts w:ascii="Helvetica" w:hAnsi="Helvetica"/>
          <w:sz w:val="22"/>
          <w:szCs w:val="22"/>
        </w:rPr>
        <w:t xml:space="preserve">Restoration (accept </w:t>
      </w:r>
      <w:r w:rsidRPr="00FE6DE7">
        <w:rPr>
          <w:rFonts w:ascii="Helvetica" w:eastAsia="Calibri" w:hAnsi="Helvetica" w:cs="Calibri"/>
          <w:b/>
          <w:bCs/>
          <w:sz w:val="22"/>
          <w:szCs w:val="22"/>
          <w:u w:val="single"/>
        </w:rPr>
        <w:t xml:space="preserve">Meiji </w:t>
      </w:r>
      <w:r w:rsidRPr="00FE6DE7">
        <w:rPr>
          <w:rFonts w:ascii="Helvetica" w:hAnsi="Helvetica"/>
          <w:sz w:val="22"/>
          <w:szCs w:val="22"/>
        </w:rPr>
        <w:t>Era)</w:t>
      </w:r>
    </w:p>
    <w:p w14:paraId="2D2F0E59" w14:textId="16B6D37A" w:rsidR="00FE6DE7" w:rsidRPr="00FE6DE7" w:rsidRDefault="00FE6DE7" w:rsidP="00FE6DE7">
      <w:pPr>
        <w:pStyle w:val="ListParagraph"/>
        <w:spacing w:after="80" w:line="264" w:lineRule="auto"/>
        <w:ind w:left="0"/>
        <w:contextualSpacing w:val="0"/>
        <w:rPr>
          <w:rFonts w:ascii="Helvetica" w:hAnsi="Helvetica"/>
          <w:b/>
          <w:bCs/>
          <w:sz w:val="21"/>
          <w:szCs w:val="21"/>
        </w:rPr>
      </w:pPr>
    </w:p>
    <w:p w14:paraId="4E319691" w14:textId="77777777" w:rsidR="00FE6DE7" w:rsidRPr="00FE6DE7" w:rsidRDefault="00FE6DE7" w:rsidP="00A04E37">
      <w:pPr>
        <w:numPr>
          <w:ilvl w:val="0"/>
          <w:numId w:val="1"/>
        </w:numPr>
        <w:spacing w:after="80" w:line="264" w:lineRule="auto"/>
        <w:jc w:val="both"/>
        <w:rPr>
          <w:rFonts w:ascii="Helvetica" w:hAnsi="Helvetica"/>
          <w:sz w:val="22"/>
          <w:szCs w:val="22"/>
        </w:rPr>
      </w:pPr>
      <w:r w:rsidRPr="00FE6DE7">
        <w:rPr>
          <w:rFonts w:ascii="Helvetica" w:hAnsi="Helvetica"/>
          <w:sz w:val="22"/>
          <w:szCs w:val="22"/>
        </w:rPr>
        <w:t>A Defense Minister of this country said “it is hard to search for a black cat in a dark room, especially if it’s not there” about the presence of soldiers in a neighboring country. The leader of that neighboring country, Viktor Yanukovych fled to this country after the Euromaidan protests. Soldiers from this country were termed “little green men” and dismissed as being militiamen despite taking Donbass for this country. For ten points, name this country that annexed Crimea in 2014 under Vladimir Putin.</w:t>
      </w:r>
    </w:p>
    <w:p w14:paraId="5F6A22D9" w14:textId="1DE2BF8F" w:rsidR="00FE6DE7" w:rsidRDefault="00FE6DE7" w:rsidP="00FE6DE7">
      <w:pPr>
        <w:pStyle w:val="ListParagraph"/>
        <w:spacing w:after="80" w:line="264" w:lineRule="auto"/>
        <w:ind w:left="370"/>
        <w:rPr>
          <w:rFonts w:ascii="Helvetica" w:eastAsia="Calibri" w:hAnsi="Helvetica" w:cs="Calibri"/>
          <w:b/>
          <w:bCs/>
          <w:sz w:val="22"/>
          <w:szCs w:val="22"/>
          <w:u w:val="single"/>
        </w:rPr>
      </w:pPr>
      <w:r w:rsidRPr="00FE6DE7">
        <w:rPr>
          <w:rFonts w:ascii="Helvetica" w:hAnsi="Helvetica"/>
          <w:sz w:val="22"/>
          <w:szCs w:val="22"/>
        </w:rPr>
        <w:t xml:space="preserve">ANSWER: </w:t>
      </w:r>
      <w:r w:rsidRPr="00FE6DE7">
        <w:rPr>
          <w:rFonts w:ascii="Helvetica" w:eastAsia="Calibri" w:hAnsi="Helvetica" w:cs="Calibri"/>
          <w:b/>
          <w:bCs/>
          <w:sz w:val="22"/>
          <w:szCs w:val="22"/>
          <w:u w:val="single"/>
        </w:rPr>
        <w:t>Russia</w:t>
      </w:r>
    </w:p>
    <w:p w14:paraId="1EDB9CB4" w14:textId="77777777" w:rsidR="00FE6DE7" w:rsidRPr="00FE6DE7" w:rsidRDefault="00FE6DE7" w:rsidP="00FE6DE7">
      <w:pPr>
        <w:pStyle w:val="ListParagraph"/>
        <w:spacing w:after="80" w:line="264" w:lineRule="auto"/>
        <w:ind w:left="370"/>
        <w:rPr>
          <w:rFonts w:ascii="Helvetica" w:hAnsi="Helvetica"/>
          <w:sz w:val="22"/>
          <w:szCs w:val="22"/>
        </w:rPr>
      </w:pPr>
    </w:p>
    <w:p w14:paraId="5BBFDEC4" w14:textId="2F732E4A" w:rsidR="00FE6DE7" w:rsidRPr="00FE6DE7" w:rsidRDefault="00FE6DE7" w:rsidP="00A04E37">
      <w:pPr>
        <w:numPr>
          <w:ilvl w:val="0"/>
          <w:numId w:val="1"/>
        </w:numPr>
        <w:spacing w:after="80" w:line="264" w:lineRule="auto"/>
        <w:jc w:val="both"/>
        <w:rPr>
          <w:rFonts w:ascii="Helvetica" w:hAnsi="Helvetica"/>
          <w:sz w:val="22"/>
          <w:szCs w:val="22"/>
        </w:rPr>
      </w:pPr>
      <w:r w:rsidRPr="00FE6DE7">
        <w:rPr>
          <w:rFonts w:ascii="Helvetica" w:hAnsi="Helvetica"/>
          <w:sz w:val="22"/>
          <w:szCs w:val="22"/>
        </w:rPr>
        <w:t>A large black stone in reverence to this object was taken to the Palatine Hill by Elagabalus, whose name derives from a cult surrounding this object. During the siege of Syracuse, Archimedes designed a “death ray” that used this body to destroy enemy ships through concentrated heat. Louis the 14th was nicknamed the king of, for ten points, what star?</w:t>
      </w:r>
    </w:p>
    <w:p w14:paraId="6AD1FA50" w14:textId="6A17715E" w:rsidR="00FE6DE7" w:rsidRDefault="00FE6DE7" w:rsidP="00FE6DE7">
      <w:pPr>
        <w:pStyle w:val="ListParagraph"/>
        <w:spacing w:after="80" w:line="264" w:lineRule="auto"/>
        <w:ind w:left="370"/>
        <w:rPr>
          <w:rFonts w:ascii="Helvetica" w:hAnsi="Helvetica"/>
          <w:sz w:val="22"/>
          <w:szCs w:val="22"/>
        </w:rPr>
      </w:pPr>
      <w:r w:rsidRPr="00FE6DE7">
        <w:rPr>
          <w:rFonts w:ascii="Helvetica" w:hAnsi="Helvetica"/>
          <w:sz w:val="22"/>
          <w:szCs w:val="22"/>
        </w:rPr>
        <w:t xml:space="preserve">ANSWER: </w:t>
      </w:r>
      <w:proofErr w:type="gramStart"/>
      <w:r w:rsidRPr="00FE6DE7">
        <w:rPr>
          <w:rFonts w:ascii="Helvetica" w:hAnsi="Helvetica"/>
          <w:sz w:val="22"/>
          <w:szCs w:val="22"/>
        </w:rPr>
        <w:t>the</w:t>
      </w:r>
      <w:proofErr w:type="gramEnd"/>
      <w:r w:rsidRPr="00FE6DE7">
        <w:rPr>
          <w:rFonts w:ascii="Helvetica" w:hAnsi="Helvetica"/>
          <w:sz w:val="22"/>
          <w:szCs w:val="22"/>
        </w:rPr>
        <w:t xml:space="preserve"> </w:t>
      </w:r>
      <w:r w:rsidRPr="00FE6DE7">
        <w:rPr>
          <w:rFonts w:ascii="Helvetica" w:eastAsia="Calibri" w:hAnsi="Helvetica" w:cs="Calibri"/>
          <w:b/>
          <w:bCs/>
          <w:sz w:val="22"/>
          <w:szCs w:val="22"/>
          <w:u w:val="single"/>
        </w:rPr>
        <w:t xml:space="preserve">Sun </w:t>
      </w:r>
      <w:r w:rsidRPr="00FE6DE7">
        <w:rPr>
          <w:rFonts w:ascii="Helvetica" w:hAnsi="Helvetica"/>
          <w:sz w:val="22"/>
          <w:szCs w:val="22"/>
        </w:rPr>
        <w:t>(prompt on mirrors)</w:t>
      </w:r>
    </w:p>
    <w:p w14:paraId="20650408" w14:textId="77777777" w:rsidR="00FE6DE7" w:rsidRPr="00FE6DE7" w:rsidRDefault="00FE6DE7" w:rsidP="00FE6DE7">
      <w:pPr>
        <w:pStyle w:val="ListParagraph"/>
        <w:spacing w:after="80" w:line="264" w:lineRule="auto"/>
        <w:ind w:left="370"/>
        <w:rPr>
          <w:rFonts w:ascii="Helvetica" w:hAnsi="Helvetica"/>
          <w:sz w:val="22"/>
          <w:szCs w:val="22"/>
        </w:rPr>
      </w:pPr>
    </w:p>
    <w:p w14:paraId="5972AB8C" w14:textId="77777777" w:rsidR="00FE6DE7" w:rsidRPr="00FE6DE7" w:rsidRDefault="00FE6DE7" w:rsidP="00A04E37">
      <w:pPr>
        <w:numPr>
          <w:ilvl w:val="0"/>
          <w:numId w:val="1"/>
        </w:numPr>
        <w:spacing w:after="80" w:line="264" w:lineRule="auto"/>
        <w:jc w:val="both"/>
        <w:rPr>
          <w:rFonts w:ascii="Helvetica" w:hAnsi="Helvetica"/>
          <w:sz w:val="22"/>
          <w:szCs w:val="22"/>
        </w:rPr>
      </w:pPr>
      <w:r w:rsidRPr="00FE6DE7">
        <w:rPr>
          <w:rFonts w:ascii="Helvetica" w:hAnsi="Helvetica"/>
          <w:sz w:val="22"/>
          <w:szCs w:val="22"/>
        </w:rPr>
        <w:t>This group was weakened after repeated attacks by Albert of Mecklenburg’s privateers and the Victual Brothers. As a result of the Treaty of Stralsund, Valdemar IV agreed to give this group control of the fish trade. This group’s cog ships helped carry out trades with outposts like the Steelyard, Visby, and Novgorod. Lubeck became known as the crown jewel of this group’s guilds. For ten points, name this German union that dominated medieval European trade.</w:t>
      </w:r>
    </w:p>
    <w:p w14:paraId="1C6A4060" w14:textId="631C9A3E" w:rsidR="00190CA3" w:rsidRPr="008F43D2" w:rsidRDefault="00FE6DE7" w:rsidP="008F43D2">
      <w:pPr>
        <w:pStyle w:val="ListParagraph"/>
        <w:spacing w:after="80" w:line="264" w:lineRule="auto"/>
        <w:ind w:left="370"/>
        <w:rPr>
          <w:rFonts w:ascii="Helvetica" w:hAnsi="Helvetica"/>
          <w:sz w:val="22"/>
          <w:szCs w:val="22"/>
        </w:rPr>
      </w:pPr>
      <w:r w:rsidRPr="00FE6DE7">
        <w:rPr>
          <w:rFonts w:ascii="Helvetica" w:hAnsi="Helvetica"/>
          <w:sz w:val="22"/>
          <w:szCs w:val="22"/>
        </w:rPr>
        <w:t xml:space="preserve">ANSWER: </w:t>
      </w:r>
      <w:r w:rsidRPr="00FE6DE7">
        <w:rPr>
          <w:rFonts w:ascii="Helvetica" w:eastAsia="Calibri" w:hAnsi="Helvetica" w:cs="Calibri"/>
          <w:b/>
          <w:bCs/>
          <w:sz w:val="22"/>
          <w:szCs w:val="22"/>
          <w:u w:val="single"/>
        </w:rPr>
        <w:t xml:space="preserve">Hanseatic League </w:t>
      </w:r>
      <w:r w:rsidRPr="00FE6DE7">
        <w:rPr>
          <w:rFonts w:ascii="Helvetica" w:hAnsi="Helvetica"/>
          <w:sz w:val="22"/>
          <w:szCs w:val="22"/>
        </w:rPr>
        <w:t xml:space="preserve">(or </w:t>
      </w:r>
      <w:r w:rsidRPr="00FE6DE7">
        <w:rPr>
          <w:rFonts w:ascii="Helvetica" w:eastAsia="Calibri" w:hAnsi="Helvetica" w:cs="Calibri"/>
          <w:b/>
          <w:bCs/>
          <w:sz w:val="22"/>
          <w:szCs w:val="22"/>
          <w:u w:val="single"/>
        </w:rPr>
        <w:t>Hansa</w:t>
      </w:r>
      <w:r w:rsidRPr="00FE6DE7">
        <w:rPr>
          <w:rFonts w:ascii="Helvetica" w:hAnsi="Helvetica"/>
          <w:sz w:val="22"/>
          <w:szCs w:val="22"/>
        </w:rPr>
        <w:t>)</w:t>
      </w:r>
    </w:p>
    <w:p w14:paraId="7AEA0077" w14:textId="77777777" w:rsidR="00190CA3" w:rsidRDefault="00190CA3" w:rsidP="00E575DD">
      <w:pPr>
        <w:pStyle w:val="ListParagraph"/>
        <w:spacing w:after="80" w:line="264" w:lineRule="auto"/>
        <w:ind w:left="0"/>
        <w:contextualSpacing w:val="0"/>
        <w:rPr>
          <w:rFonts w:ascii="Helvetica" w:hAnsi="Helvetica"/>
          <w:b/>
          <w:bCs/>
          <w:sz w:val="22"/>
          <w:szCs w:val="22"/>
        </w:rPr>
      </w:pPr>
    </w:p>
    <w:p w14:paraId="1C6E095E" w14:textId="77777777" w:rsidR="009608BC" w:rsidRDefault="009608BC" w:rsidP="00414A5E">
      <w:pPr>
        <w:spacing w:after="80" w:line="264" w:lineRule="auto"/>
        <w:rPr>
          <w:rFonts w:ascii="Helvetica" w:hAnsi="Helvetica"/>
          <w:b/>
          <w:bCs/>
          <w:sz w:val="22"/>
          <w:szCs w:val="22"/>
        </w:rPr>
      </w:pPr>
    </w:p>
    <w:p w14:paraId="391994C4" w14:textId="116CF7E0" w:rsidR="00414A5E" w:rsidRPr="00FE6DE7" w:rsidRDefault="00414A5E" w:rsidP="00414A5E">
      <w:pPr>
        <w:spacing w:after="80" w:line="264" w:lineRule="auto"/>
        <w:rPr>
          <w:rFonts w:ascii="Helvetica" w:hAnsi="Helvetica"/>
          <w:b/>
          <w:bCs/>
          <w:sz w:val="22"/>
          <w:szCs w:val="22"/>
        </w:rPr>
      </w:pPr>
      <w:r>
        <w:rPr>
          <w:rFonts w:ascii="Helvetica" w:hAnsi="Helvetica"/>
          <w:b/>
          <w:bCs/>
          <w:sz w:val="22"/>
          <w:szCs w:val="22"/>
        </w:rPr>
        <w:t>Second Quarter</w:t>
      </w:r>
    </w:p>
    <w:p w14:paraId="31AF0241" w14:textId="77777777" w:rsidR="00F96BCA" w:rsidRPr="00257BD8" w:rsidRDefault="00F96BCA" w:rsidP="00A04E37">
      <w:pPr>
        <w:numPr>
          <w:ilvl w:val="0"/>
          <w:numId w:val="2"/>
        </w:numPr>
        <w:spacing w:after="80" w:line="264" w:lineRule="auto"/>
        <w:jc w:val="both"/>
        <w:rPr>
          <w:rFonts w:ascii="Helvetica" w:hAnsi="Helvetica"/>
          <w:sz w:val="22"/>
          <w:szCs w:val="22"/>
        </w:rPr>
      </w:pPr>
      <w:r w:rsidRPr="00257BD8">
        <w:rPr>
          <w:rFonts w:ascii="Helvetica" w:hAnsi="Helvetica"/>
          <w:sz w:val="22"/>
          <w:szCs w:val="22"/>
        </w:rPr>
        <w:t xml:space="preserve">This group was attacked by “hellburners” near Flanders prior to the Battle of </w:t>
      </w:r>
      <w:proofErr w:type="spellStart"/>
      <w:r w:rsidRPr="00257BD8">
        <w:rPr>
          <w:rFonts w:ascii="Helvetica" w:hAnsi="Helvetica"/>
          <w:sz w:val="22"/>
          <w:szCs w:val="22"/>
        </w:rPr>
        <w:t>Gravelines</w:t>
      </w:r>
      <w:proofErr w:type="spellEnd"/>
      <w:r w:rsidRPr="00257BD8">
        <w:rPr>
          <w:rFonts w:ascii="Helvetica" w:hAnsi="Helvetica"/>
          <w:sz w:val="22"/>
          <w:szCs w:val="22"/>
        </w:rPr>
        <w:t xml:space="preserve">. A queen declared that she possessed “the heart and stomach of a king” while rallying resistance against this group in the </w:t>
      </w:r>
      <w:proofErr w:type="spellStart"/>
      <w:r w:rsidRPr="00257BD8">
        <w:rPr>
          <w:rFonts w:ascii="Helvetica" w:hAnsi="Helvetica"/>
          <w:sz w:val="22"/>
          <w:szCs w:val="22"/>
        </w:rPr>
        <w:t>Tilbury</w:t>
      </w:r>
      <w:proofErr w:type="spellEnd"/>
      <w:r w:rsidRPr="00257BD8">
        <w:rPr>
          <w:rFonts w:ascii="Helvetica" w:hAnsi="Helvetica"/>
          <w:sz w:val="22"/>
          <w:szCs w:val="22"/>
        </w:rPr>
        <w:t xml:space="preserve"> Speech. Sir Francis Drake bragged that he had “singed the beard” of the king after striking this group at Cadiz. Elizabeth I was to be replaced by a Catholic ruler after an attack by, for ten points, what fleet that failed to subdue England in 1588?</w:t>
      </w:r>
    </w:p>
    <w:p w14:paraId="21F63AE7" w14:textId="77777777" w:rsidR="00F96BCA" w:rsidRPr="00257BD8" w:rsidRDefault="00F96BCA" w:rsidP="00257BD8">
      <w:pPr>
        <w:pStyle w:val="ListParagraph"/>
        <w:spacing w:after="80" w:line="264" w:lineRule="auto"/>
        <w:ind w:left="370"/>
        <w:contextualSpacing w:val="0"/>
        <w:rPr>
          <w:rFonts w:ascii="Helvetica" w:hAnsi="Helvetica"/>
          <w:sz w:val="22"/>
          <w:szCs w:val="22"/>
        </w:rPr>
      </w:pPr>
      <w:r w:rsidRPr="00257BD8">
        <w:rPr>
          <w:rFonts w:ascii="Helvetica" w:hAnsi="Helvetica"/>
          <w:sz w:val="22"/>
          <w:szCs w:val="22"/>
        </w:rPr>
        <w:t xml:space="preserve">ANSWER: Spanish </w:t>
      </w:r>
      <w:r w:rsidRPr="00257BD8">
        <w:rPr>
          <w:rFonts w:ascii="Helvetica" w:eastAsia="Calibri" w:hAnsi="Helvetica" w:cs="Calibri"/>
          <w:b/>
          <w:bCs/>
          <w:sz w:val="22"/>
          <w:szCs w:val="22"/>
          <w:u w:val="single"/>
        </w:rPr>
        <w:t>Armada</w:t>
      </w:r>
    </w:p>
    <w:p w14:paraId="7E3E67BC" w14:textId="77777777" w:rsidR="00F96BCA" w:rsidRPr="00257BD8" w:rsidRDefault="00F96BCA" w:rsidP="00257BD8">
      <w:pPr>
        <w:pStyle w:val="ListParagraph"/>
        <w:spacing w:after="80" w:line="264" w:lineRule="auto"/>
        <w:ind w:left="370"/>
        <w:contextualSpacing w:val="0"/>
        <w:rPr>
          <w:rFonts w:ascii="Helvetica" w:hAnsi="Helvetica"/>
          <w:sz w:val="22"/>
          <w:szCs w:val="22"/>
        </w:rPr>
      </w:pPr>
      <w:r w:rsidRPr="00257BD8">
        <w:rPr>
          <w:rFonts w:ascii="Helvetica" w:hAnsi="Helvetica"/>
          <w:sz w:val="22"/>
          <w:szCs w:val="22"/>
        </w:rPr>
        <w:t>BONUS: This king of Spain, a son of Charles V, sent the Armada.</w:t>
      </w:r>
    </w:p>
    <w:p w14:paraId="7D81FE94" w14:textId="4E705549" w:rsidR="00257BD8" w:rsidRPr="00190CA3" w:rsidRDefault="00F96BCA" w:rsidP="00190CA3">
      <w:pPr>
        <w:pStyle w:val="ListParagraph"/>
        <w:spacing w:after="80" w:line="264" w:lineRule="auto"/>
        <w:ind w:left="370"/>
        <w:contextualSpacing w:val="0"/>
        <w:rPr>
          <w:rFonts w:ascii="Helvetica" w:hAnsi="Helvetica"/>
          <w:sz w:val="22"/>
          <w:szCs w:val="22"/>
        </w:rPr>
      </w:pPr>
      <w:r w:rsidRPr="00257BD8">
        <w:rPr>
          <w:rFonts w:ascii="Helvetica" w:hAnsi="Helvetica"/>
          <w:sz w:val="22"/>
          <w:szCs w:val="22"/>
        </w:rPr>
        <w:t xml:space="preserve">ANSWER: </w:t>
      </w:r>
      <w:r w:rsidRPr="00257BD8">
        <w:rPr>
          <w:rFonts w:ascii="Helvetica" w:eastAsia="Calibri" w:hAnsi="Helvetica" w:cs="Calibri"/>
          <w:b/>
          <w:bCs/>
          <w:sz w:val="22"/>
          <w:szCs w:val="22"/>
          <w:u w:val="single"/>
        </w:rPr>
        <w:t xml:space="preserve">Philip II </w:t>
      </w:r>
      <w:r w:rsidRPr="00257BD8">
        <w:rPr>
          <w:rFonts w:ascii="Helvetica" w:hAnsi="Helvetica"/>
          <w:sz w:val="22"/>
          <w:szCs w:val="22"/>
        </w:rPr>
        <w:t>(prompt on Philip)</w:t>
      </w:r>
    </w:p>
    <w:p w14:paraId="3696B353" w14:textId="77777777" w:rsidR="00257BD8" w:rsidRPr="00257BD8" w:rsidRDefault="00257BD8" w:rsidP="00257BD8">
      <w:pPr>
        <w:pStyle w:val="ListParagraph"/>
        <w:spacing w:after="80" w:line="264" w:lineRule="auto"/>
        <w:ind w:left="370"/>
        <w:contextualSpacing w:val="0"/>
        <w:rPr>
          <w:rFonts w:ascii="Helvetica" w:hAnsi="Helvetica"/>
          <w:sz w:val="22"/>
          <w:szCs w:val="22"/>
        </w:rPr>
      </w:pPr>
    </w:p>
    <w:p w14:paraId="218125D6" w14:textId="0DC3CCC3" w:rsidR="00F96BCA" w:rsidRPr="00257BD8" w:rsidRDefault="00F96BCA" w:rsidP="00A04E37">
      <w:pPr>
        <w:numPr>
          <w:ilvl w:val="0"/>
          <w:numId w:val="2"/>
        </w:numPr>
        <w:spacing w:after="80" w:line="264" w:lineRule="auto"/>
        <w:jc w:val="both"/>
        <w:rPr>
          <w:rFonts w:ascii="Helvetica" w:hAnsi="Helvetica"/>
          <w:sz w:val="22"/>
          <w:szCs w:val="22"/>
        </w:rPr>
      </w:pPr>
      <w:r w:rsidRPr="00257BD8">
        <w:rPr>
          <w:rFonts w:ascii="Helvetica" w:hAnsi="Helvetica"/>
          <w:sz w:val="22"/>
          <w:szCs w:val="22"/>
        </w:rPr>
        <w:t>A leader of this country ordered his secret police, the SIM, to murder three of the Mirabal sisters. Many citizens of a neighboring country were murdered by this country’s troops for their pronunciation of the word “</w:t>
      </w:r>
      <w:proofErr w:type="spellStart"/>
      <w:r w:rsidRPr="00257BD8">
        <w:rPr>
          <w:rFonts w:ascii="Helvetica" w:hAnsi="Helvetica"/>
          <w:sz w:val="22"/>
          <w:szCs w:val="22"/>
        </w:rPr>
        <w:t>perejil</w:t>
      </w:r>
      <w:proofErr w:type="spellEnd"/>
      <w:r w:rsidRPr="00257BD8">
        <w:rPr>
          <w:rFonts w:ascii="Helvetica" w:hAnsi="Helvetica"/>
          <w:sz w:val="22"/>
          <w:szCs w:val="22"/>
        </w:rPr>
        <w:t>” [per-eh-HEEL] in the 1937 Parsley Massacre. For ten points, name this Caribbean country where a dictator known as “El Jefe” [hay-fay] attacked the people of its neighbor, Haiti.</w:t>
      </w:r>
    </w:p>
    <w:p w14:paraId="72954055" w14:textId="77777777" w:rsidR="00F96BCA" w:rsidRPr="00257BD8" w:rsidRDefault="00F96BCA" w:rsidP="00257BD8">
      <w:pPr>
        <w:pStyle w:val="ListParagraph"/>
        <w:spacing w:after="80" w:line="264" w:lineRule="auto"/>
        <w:ind w:left="370"/>
        <w:contextualSpacing w:val="0"/>
        <w:rPr>
          <w:rFonts w:ascii="Helvetica" w:hAnsi="Helvetica"/>
          <w:sz w:val="22"/>
          <w:szCs w:val="22"/>
        </w:rPr>
      </w:pPr>
      <w:r w:rsidRPr="00257BD8">
        <w:rPr>
          <w:rFonts w:ascii="Helvetica" w:hAnsi="Helvetica"/>
          <w:sz w:val="22"/>
          <w:szCs w:val="22"/>
        </w:rPr>
        <w:t xml:space="preserve">ANSWER: </w:t>
      </w:r>
      <w:r w:rsidRPr="00257BD8">
        <w:rPr>
          <w:rFonts w:ascii="Helvetica" w:eastAsia="Calibri" w:hAnsi="Helvetica" w:cs="Calibri"/>
          <w:b/>
          <w:bCs/>
          <w:sz w:val="22"/>
          <w:szCs w:val="22"/>
          <w:u w:val="single"/>
        </w:rPr>
        <w:t xml:space="preserve">Dominican Republic </w:t>
      </w:r>
      <w:r w:rsidRPr="00257BD8">
        <w:rPr>
          <w:rFonts w:ascii="Helvetica" w:hAnsi="Helvetica"/>
          <w:sz w:val="22"/>
          <w:szCs w:val="22"/>
        </w:rPr>
        <w:t xml:space="preserve">(accept </w:t>
      </w:r>
      <w:r w:rsidRPr="00257BD8">
        <w:rPr>
          <w:rFonts w:ascii="Helvetica" w:eastAsia="Calibri" w:hAnsi="Helvetica" w:cs="Calibri"/>
          <w:b/>
          <w:bCs/>
          <w:sz w:val="22"/>
          <w:szCs w:val="22"/>
          <w:u w:val="single"/>
        </w:rPr>
        <w:t>D.R.</w:t>
      </w:r>
      <w:r w:rsidRPr="00257BD8">
        <w:rPr>
          <w:rFonts w:ascii="Helvetica" w:hAnsi="Helvetica"/>
          <w:sz w:val="22"/>
          <w:szCs w:val="22"/>
        </w:rPr>
        <w:t xml:space="preserve">; accept </w:t>
      </w:r>
      <w:proofErr w:type="spellStart"/>
      <w:r w:rsidRPr="00257BD8">
        <w:rPr>
          <w:rFonts w:ascii="Helvetica" w:eastAsia="Calibri" w:hAnsi="Helvetica" w:cs="Calibri"/>
          <w:b/>
          <w:bCs/>
          <w:sz w:val="22"/>
          <w:szCs w:val="22"/>
          <w:u w:val="single"/>
        </w:rPr>
        <w:t>Republica</w:t>
      </w:r>
      <w:proofErr w:type="spellEnd"/>
      <w:r w:rsidRPr="00257BD8">
        <w:rPr>
          <w:rFonts w:ascii="Helvetica" w:eastAsia="Calibri" w:hAnsi="Helvetica" w:cs="Calibri"/>
          <w:b/>
          <w:bCs/>
          <w:sz w:val="22"/>
          <w:szCs w:val="22"/>
          <w:u w:val="single"/>
        </w:rPr>
        <w:t xml:space="preserve"> </w:t>
      </w:r>
      <w:proofErr w:type="spellStart"/>
      <w:r w:rsidRPr="00257BD8">
        <w:rPr>
          <w:rFonts w:ascii="Helvetica" w:eastAsia="Calibri" w:hAnsi="Helvetica" w:cs="Calibri"/>
          <w:b/>
          <w:bCs/>
          <w:sz w:val="22"/>
          <w:szCs w:val="22"/>
          <w:u w:val="single"/>
        </w:rPr>
        <w:t>Dominicana</w:t>
      </w:r>
      <w:proofErr w:type="spellEnd"/>
      <w:r w:rsidRPr="00257BD8">
        <w:rPr>
          <w:rFonts w:ascii="Helvetica" w:hAnsi="Helvetica"/>
          <w:sz w:val="22"/>
          <w:szCs w:val="22"/>
        </w:rPr>
        <w:t>)</w:t>
      </w:r>
    </w:p>
    <w:p w14:paraId="62D1E28E" w14:textId="77777777" w:rsidR="00F96BCA" w:rsidRPr="00257BD8" w:rsidRDefault="00F96BCA" w:rsidP="00257BD8">
      <w:pPr>
        <w:pStyle w:val="ListParagraph"/>
        <w:spacing w:after="80" w:line="264" w:lineRule="auto"/>
        <w:ind w:left="370"/>
        <w:contextualSpacing w:val="0"/>
        <w:rPr>
          <w:rFonts w:ascii="Helvetica" w:hAnsi="Helvetica"/>
          <w:sz w:val="22"/>
          <w:szCs w:val="22"/>
        </w:rPr>
      </w:pPr>
      <w:r w:rsidRPr="00257BD8">
        <w:rPr>
          <w:rFonts w:ascii="Helvetica" w:hAnsi="Helvetica"/>
          <w:sz w:val="22"/>
          <w:szCs w:val="22"/>
        </w:rPr>
        <w:t>BONUS: This dictator, known as “El Jefe,” ruled the Dominican Republic for over three decades. The Mirabal sisters were activists against this ruler, who ordered the Parsley Massacre.</w:t>
      </w:r>
    </w:p>
    <w:p w14:paraId="28ED4E29" w14:textId="77777777" w:rsidR="00F96BCA" w:rsidRPr="00257BD8" w:rsidRDefault="00F96BCA" w:rsidP="00257BD8">
      <w:pPr>
        <w:pStyle w:val="ListParagraph"/>
        <w:spacing w:after="80" w:line="264" w:lineRule="auto"/>
        <w:ind w:left="370"/>
        <w:contextualSpacing w:val="0"/>
        <w:rPr>
          <w:rFonts w:ascii="Helvetica" w:hAnsi="Helvetica"/>
          <w:sz w:val="22"/>
          <w:szCs w:val="22"/>
        </w:rPr>
      </w:pPr>
      <w:r w:rsidRPr="00257BD8">
        <w:rPr>
          <w:rFonts w:ascii="Helvetica" w:hAnsi="Helvetica"/>
          <w:sz w:val="22"/>
          <w:szCs w:val="22"/>
        </w:rPr>
        <w:t xml:space="preserve">ANSWER: Rafael </w:t>
      </w:r>
      <w:r w:rsidRPr="00257BD8">
        <w:rPr>
          <w:rFonts w:ascii="Helvetica" w:eastAsia="Calibri" w:hAnsi="Helvetica" w:cs="Calibri"/>
          <w:b/>
          <w:bCs/>
          <w:sz w:val="22"/>
          <w:szCs w:val="22"/>
          <w:u w:val="single"/>
        </w:rPr>
        <w:t xml:space="preserve">Trujillo </w:t>
      </w:r>
      <w:r w:rsidRPr="00257BD8">
        <w:rPr>
          <w:rFonts w:ascii="Helvetica" w:hAnsi="Helvetica"/>
          <w:sz w:val="22"/>
          <w:szCs w:val="22"/>
        </w:rPr>
        <w:t>[</w:t>
      </w:r>
      <w:proofErr w:type="spellStart"/>
      <w:r w:rsidRPr="00257BD8">
        <w:rPr>
          <w:rFonts w:ascii="Helvetica" w:hAnsi="Helvetica"/>
          <w:sz w:val="22"/>
          <w:szCs w:val="22"/>
        </w:rPr>
        <w:t>tru</w:t>
      </w:r>
      <w:proofErr w:type="spellEnd"/>
      <w:r w:rsidRPr="00257BD8">
        <w:rPr>
          <w:rFonts w:ascii="Helvetica" w:hAnsi="Helvetica"/>
          <w:sz w:val="22"/>
          <w:szCs w:val="22"/>
        </w:rPr>
        <w:t>-HEE-</w:t>
      </w:r>
      <w:proofErr w:type="spellStart"/>
      <w:r w:rsidRPr="00257BD8">
        <w:rPr>
          <w:rFonts w:ascii="Helvetica" w:hAnsi="Helvetica"/>
          <w:sz w:val="22"/>
          <w:szCs w:val="22"/>
        </w:rPr>
        <w:t>yoh</w:t>
      </w:r>
      <w:proofErr w:type="spellEnd"/>
      <w:r w:rsidRPr="00257BD8">
        <w:rPr>
          <w:rFonts w:ascii="Helvetica" w:hAnsi="Helvetica"/>
          <w:sz w:val="22"/>
          <w:szCs w:val="22"/>
        </w:rPr>
        <w:t>]</w:t>
      </w:r>
    </w:p>
    <w:p w14:paraId="4FF30527" w14:textId="4899DF6C" w:rsidR="00414A5E" w:rsidRPr="00257BD8" w:rsidRDefault="00414A5E" w:rsidP="00257BD8">
      <w:pPr>
        <w:pStyle w:val="ListParagraph"/>
        <w:spacing w:after="80" w:line="264" w:lineRule="auto"/>
        <w:ind w:left="0"/>
        <w:contextualSpacing w:val="0"/>
        <w:rPr>
          <w:rFonts w:ascii="Helvetica" w:hAnsi="Helvetica"/>
          <w:b/>
          <w:bCs/>
          <w:sz w:val="21"/>
          <w:szCs w:val="21"/>
        </w:rPr>
      </w:pPr>
    </w:p>
    <w:p w14:paraId="10B886D5" w14:textId="5695BD57" w:rsidR="00F96BCA" w:rsidRPr="00257BD8" w:rsidRDefault="00F96BCA" w:rsidP="00A04E37">
      <w:pPr>
        <w:numPr>
          <w:ilvl w:val="0"/>
          <w:numId w:val="2"/>
        </w:numPr>
        <w:spacing w:after="80" w:line="264" w:lineRule="auto"/>
        <w:jc w:val="both"/>
        <w:rPr>
          <w:rFonts w:ascii="Helvetica" w:hAnsi="Helvetica"/>
          <w:sz w:val="22"/>
          <w:szCs w:val="22"/>
        </w:rPr>
      </w:pPr>
      <w:r w:rsidRPr="00257BD8">
        <w:rPr>
          <w:rFonts w:ascii="Helvetica" w:hAnsi="Helvetica"/>
          <w:sz w:val="22"/>
          <w:szCs w:val="22"/>
        </w:rPr>
        <w:t xml:space="preserve">Samuel Scheffler distinguishes “general” and “state” types of this </w:t>
      </w:r>
      <w:r w:rsidR="00D03759" w:rsidRPr="00257BD8">
        <w:rPr>
          <w:rFonts w:ascii="Helvetica" w:hAnsi="Helvetica"/>
          <w:sz w:val="22"/>
          <w:szCs w:val="22"/>
        </w:rPr>
        <w:t>phenomenon</w:t>
      </w:r>
      <w:r w:rsidRPr="00257BD8">
        <w:rPr>
          <w:rFonts w:ascii="Helvetica" w:hAnsi="Helvetica"/>
          <w:sz w:val="22"/>
          <w:szCs w:val="22"/>
        </w:rPr>
        <w:t xml:space="preserve"> in a 2006 paper, and Robert Pape analyzes the strategic logic of this phenomenon in his 2005 book Dying to Win. This phenomenon’s name can be traced back to the French Revolution, during the so-called “reign” of Robespierre. For ten points, name this phenomenon, broadly defined as intentional violence to coerce or incite fear, as exemplified by the September 11 attacks.</w:t>
      </w:r>
    </w:p>
    <w:p w14:paraId="121944D7" w14:textId="77777777" w:rsidR="00F96BCA" w:rsidRPr="00257BD8" w:rsidRDefault="00F96BCA" w:rsidP="00257BD8">
      <w:pPr>
        <w:pStyle w:val="ListParagraph"/>
        <w:spacing w:after="80" w:line="264" w:lineRule="auto"/>
        <w:ind w:left="370"/>
        <w:contextualSpacing w:val="0"/>
        <w:rPr>
          <w:rFonts w:ascii="Helvetica" w:hAnsi="Helvetica"/>
          <w:sz w:val="22"/>
          <w:szCs w:val="22"/>
        </w:rPr>
      </w:pPr>
      <w:r w:rsidRPr="00257BD8">
        <w:rPr>
          <w:rFonts w:ascii="Helvetica" w:hAnsi="Helvetica"/>
          <w:sz w:val="22"/>
          <w:szCs w:val="22"/>
        </w:rPr>
        <w:t xml:space="preserve">ANSWER: </w:t>
      </w:r>
      <w:r w:rsidRPr="00257BD8">
        <w:rPr>
          <w:rFonts w:ascii="Helvetica" w:eastAsia="Calibri" w:hAnsi="Helvetica" w:cs="Calibri"/>
          <w:b/>
          <w:bCs/>
          <w:sz w:val="22"/>
          <w:szCs w:val="22"/>
          <w:u w:val="single"/>
        </w:rPr>
        <w:t>terror</w:t>
      </w:r>
      <w:r w:rsidRPr="00257BD8">
        <w:rPr>
          <w:rFonts w:ascii="Helvetica" w:hAnsi="Helvetica"/>
          <w:sz w:val="22"/>
          <w:szCs w:val="22"/>
        </w:rPr>
        <w:t>ism (prompt on generic descriptions of attacks and/or violence)</w:t>
      </w:r>
    </w:p>
    <w:p w14:paraId="6E72AD11" w14:textId="77777777" w:rsidR="00F96BCA" w:rsidRPr="00257BD8" w:rsidRDefault="00F96BCA" w:rsidP="00257BD8">
      <w:pPr>
        <w:pStyle w:val="ListParagraph"/>
        <w:spacing w:after="80" w:line="264" w:lineRule="auto"/>
        <w:ind w:left="370"/>
        <w:contextualSpacing w:val="0"/>
        <w:rPr>
          <w:rFonts w:ascii="Helvetica" w:hAnsi="Helvetica"/>
          <w:sz w:val="22"/>
          <w:szCs w:val="22"/>
        </w:rPr>
      </w:pPr>
      <w:r w:rsidRPr="00257BD8">
        <w:rPr>
          <w:rFonts w:ascii="Helvetica" w:hAnsi="Helvetica"/>
          <w:sz w:val="22"/>
          <w:szCs w:val="22"/>
        </w:rPr>
        <w:t xml:space="preserve">BONUS: Samuel Scheffler’s “Is Terrorism Morally Distinctive?” discusses this thinker, who characterized fear as the “worst </w:t>
      </w:r>
      <w:proofErr w:type="spellStart"/>
      <w:r w:rsidRPr="00257BD8">
        <w:rPr>
          <w:rFonts w:ascii="Helvetica" w:hAnsi="Helvetica"/>
          <w:sz w:val="22"/>
          <w:szCs w:val="22"/>
        </w:rPr>
        <w:t>incommodity</w:t>
      </w:r>
      <w:proofErr w:type="spellEnd"/>
      <w:r w:rsidRPr="00257BD8">
        <w:rPr>
          <w:rFonts w:ascii="Helvetica" w:hAnsi="Helvetica"/>
          <w:sz w:val="22"/>
          <w:szCs w:val="22"/>
        </w:rPr>
        <w:t xml:space="preserve"> of all” in a passage that ends by describing the life of man as “solitary, poor, nasty, brutish, and short” in the state of nature.</w:t>
      </w:r>
    </w:p>
    <w:p w14:paraId="40665186" w14:textId="77777777" w:rsidR="00F96BCA" w:rsidRPr="00257BD8" w:rsidRDefault="00F96BCA" w:rsidP="00257BD8">
      <w:pPr>
        <w:pStyle w:val="ListParagraph"/>
        <w:spacing w:after="80" w:line="264" w:lineRule="auto"/>
        <w:ind w:left="370"/>
        <w:contextualSpacing w:val="0"/>
        <w:rPr>
          <w:rFonts w:ascii="Helvetica" w:hAnsi="Helvetica"/>
          <w:sz w:val="22"/>
          <w:szCs w:val="22"/>
        </w:rPr>
      </w:pPr>
      <w:r w:rsidRPr="00257BD8">
        <w:rPr>
          <w:rFonts w:ascii="Helvetica" w:hAnsi="Helvetica"/>
          <w:sz w:val="22"/>
          <w:szCs w:val="22"/>
        </w:rPr>
        <w:t xml:space="preserve">ANSWER: Thomas </w:t>
      </w:r>
      <w:r w:rsidRPr="00257BD8">
        <w:rPr>
          <w:rFonts w:ascii="Helvetica" w:eastAsia="Calibri" w:hAnsi="Helvetica" w:cs="Calibri"/>
          <w:b/>
          <w:bCs/>
          <w:sz w:val="22"/>
          <w:szCs w:val="22"/>
          <w:u w:val="single"/>
        </w:rPr>
        <w:t>Hobbes</w:t>
      </w:r>
    </w:p>
    <w:p w14:paraId="521CFFEF" w14:textId="52EF7856" w:rsidR="00F96BCA" w:rsidRPr="00257BD8" w:rsidRDefault="00F96BCA" w:rsidP="00257BD8">
      <w:pPr>
        <w:pStyle w:val="ListParagraph"/>
        <w:spacing w:after="80" w:line="264" w:lineRule="auto"/>
        <w:ind w:left="0"/>
        <w:contextualSpacing w:val="0"/>
        <w:rPr>
          <w:rFonts w:ascii="Helvetica" w:hAnsi="Helvetica"/>
          <w:b/>
          <w:bCs/>
          <w:sz w:val="21"/>
          <w:szCs w:val="21"/>
        </w:rPr>
      </w:pPr>
    </w:p>
    <w:p w14:paraId="1EAF8408" w14:textId="77777777" w:rsidR="00F96BCA" w:rsidRPr="00257BD8" w:rsidRDefault="00F96BCA" w:rsidP="00A04E37">
      <w:pPr>
        <w:numPr>
          <w:ilvl w:val="0"/>
          <w:numId w:val="2"/>
        </w:numPr>
        <w:spacing w:after="80" w:line="264" w:lineRule="auto"/>
        <w:jc w:val="both"/>
        <w:rPr>
          <w:rFonts w:ascii="Helvetica" w:hAnsi="Helvetica"/>
          <w:sz w:val="22"/>
          <w:szCs w:val="22"/>
        </w:rPr>
      </w:pPr>
      <w:r w:rsidRPr="00257BD8">
        <w:rPr>
          <w:rFonts w:ascii="Helvetica" w:hAnsi="Helvetica"/>
          <w:sz w:val="22"/>
          <w:szCs w:val="22"/>
        </w:rPr>
        <w:t>A diplomat from this country became known as “Mr. No” because of his frequent vetoes in the United Nations. Another diplomat from this country promulgated the “Sinatra Doctrine” that encouraged countries to settle their own internal affairs. This country invaded Afghanistan in accordance with its Brezhnev Doctrine. Eduard Shevardnadze represented Georgia within, for ten points, what country that led the Warsaw Pact in opposition to NATO during the Cold War?</w:t>
      </w:r>
    </w:p>
    <w:p w14:paraId="4E68E4CC" w14:textId="77777777" w:rsidR="00F96BCA" w:rsidRPr="00257BD8" w:rsidRDefault="00F96BCA" w:rsidP="00257BD8">
      <w:pPr>
        <w:pStyle w:val="ListParagraph"/>
        <w:spacing w:after="80" w:line="264" w:lineRule="auto"/>
        <w:ind w:left="370"/>
        <w:contextualSpacing w:val="0"/>
        <w:rPr>
          <w:rFonts w:ascii="Helvetica" w:hAnsi="Helvetica"/>
          <w:sz w:val="22"/>
          <w:szCs w:val="22"/>
        </w:rPr>
      </w:pPr>
      <w:r w:rsidRPr="00257BD8">
        <w:rPr>
          <w:rFonts w:ascii="Helvetica" w:hAnsi="Helvetica"/>
          <w:sz w:val="22"/>
          <w:szCs w:val="22"/>
        </w:rPr>
        <w:t xml:space="preserve">ANSWER: </w:t>
      </w:r>
      <w:r w:rsidRPr="00257BD8">
        <w:rPr>
          <w:rFonts w:ascii="Helvetica" w:eastAsia="Calibri" w:hAnsi="Helvetica" w:cs="Calibri"/>
          <w:b/>
          <w:bCs/>
          <w:sz w:val="22"/>
          <w:szCs w:val="22"/>
          <w:u w:val="single"/>
        </w:rPr>
        <w:t xml:space="preserve">Soviet Union </w:t>
      </w:r>
      <w:r w:rsidRPr="00257BD8">
        <w:rPr>
          <w:rFonts w:ascii="Helvetica" w:hAnsi="Helvetica"/>
          <w:sz w:val="22"/>
          <w:szCs w:val="22"/>
        </w:rPr>
        <w:t xml:space="preserve">(accept </w:t>
      </w:r>
      <w:r w:rsidRPr="00257BD8">
        <w:rPr>
          <w:rFonts w:ascii="Helvetica" w:eastAsia="Calibri" w:hAnsi="Helvetica" w:cs="Calibri"/>
          <w:b/>
          <w:bCs/>
          <w:sz w:val="22"/>
          <w:szCs w:val="22"/>
          <w:u w:val="single"/>
        </w:rPr>
        <w:t xml:space="preserve">USSR </w:t>
      </w:r>
      <w:r w:rsidRPr="00257BD8">
        <w:rPr>
          <w:rFonts w:ascii="Helvetica" w:hAnsi="Helvetica"/>
          <w:sz w:val="22"/>
          <w:szCs w:val="22"/>
        </w:rPr>
        <w:t xml:space="preserve">or </w:t>
      </w:r>
      <w:r w:rsidRPr="00257BD8">
        <w:rPr>
          <w:rFonts w:ascii="Helvetica" w:eastAsia="Calibri" w:hAnsi="Helvetica" w:cs="Calibri"/>
          <w:b/>
          <w:bCs/>
          <w:sz w:val="22"/>
          <w:szCs w:val="22"/>
          <w:u w:val="single"/>
        </w:rPr>
        <w:t>Union of Soviet Socialist Republics</w:t>
      </w:r>
      <w:r w:rsidRPr="00257BD8">
        <w:rPr>
          <w:rFonts w:ascii="Helvetica" w:hAnsi="Helvetica"/>
          <w:sz w:val="22"/>
          <w:szCs w:val="22"/>
        </w:rPr>
        <w:t xml:space="preserve">; accept </w:t>
      </w:r>
      <w:r w:rsidRPr="00257BD8">
        <w:rPr>
          <w:rFonts w:ascii="Helvetica" w:eastAsia="Calibri" w:hAnsi="Helvetica" w:cs="Calibri"/>
          <w:b/>
          <w:bCs/>
          <w:sz w:val="22"/>
          <w:szCs w:val="22"/>
          <w:u w:val="single"/>
        </w:rPr>
        <w:t xml:space="preserve">CCCP </w:t>
      </w:r>
      <w:r w:rsidRPr="00257BD8">
        <w:rPr>
          <w:rFonts w:ascii="Helvetica" w:hAnsi="Helvetica"/>
          <w:sz w:val="22"/>
          <w:szCs w:val="22"/>
        </w:rPr>
        <w:t xml:space="preserve">or </w:t>
      </w:r>
      <w:r w:rsidRPr="00257BD8">
        <w:rPr>
          <w:rFonts w:ascii="Helvetica" w:eastAsia="Calibri" w:hAnsi="Helvetica" w:cs="Calibri"/>
          <w:b/>
          <w:bCs/>
          <w:sz w:val="22"/>
          <w:szCs w:val="22"/>
          <w:u w:val="single"/>
        </w:rPr>
        <w:t xml:space="preserve">Soyuz </w:t>
      </w:r>
      <w:proofErr w:type="spellStart"/>
      <w:r w:rsidRPr="00257BD8">
        <w:rPr>
          <w:rFonts w:ascii="Helvetica" w:eastAsia="Calibri" w:hAnsi="Helvetica" w:cs="Calibri"/>
          <w:b/>
          <w:bCs/>
          <w:sz w:val="22"/>
          <w:szCs w:val="22"/>
          <w:u w:val="single"/>
        </w:rPr>
        <w:t>Sovetskikh</w:t>
      </w:r>
      <w:proofErr w:type="spellEnd"/>
      <w:r w:rsidRPr="00257BD8">
        <w:rPr>
          <w:rFonts w:ascii="Helvetica" w:eastAsia="Calibri" w:hAnsi="Helvetica" w:cs="Calibri"/>
          <w:b/>
          <w:bCs/>
          <w:sz w:val="22"/>
          <w:szCs w:val="22"/>
          <w:u w:val="single"/>
        </w:rPr>
        <w:t xml:space="preserve"> </w:t>
      </w:r>
      <w:proofErr w:type="spellStart"/>
      <w:r w:rsidRPr="00257BD8">
        <w:rPr>
          <w:rFonts w:ascii="Helvetica" w:eastAsia="Calibri" w:hAnsi="Helvetica" w:cs="Calibri"/>
          <w:b/>
          <w:bCs/>
          <w:sz w:val="22"/>
          <w:szCs w:val="22"/>
          <w:u w:val="single"/>
        </w:rPr>
        <w:t>Sotsialisticheskikh</w:t>
      </w:r>
      <w:proofErr w:type="spellEnd"/>
      <w:r w:rsidRPr="00257BD8">
        <w:rPr>
          <w:rFonts w:ascii="Helvetica" w:eastAsia="Calibri" w:hAnsi="Helvetica" w:cs="Calibri"/>
          <w:b/>
          <w:bCs/>
          <w:sz w:val="22"/>
          <w:szCs w:val="22"/>
          <w:u w:val="single"/>
        </w:rPr>
        <w:t xml:space="preserve"> </w:t>
      </w:r>
      <w:proofErr w:type="spellStart"/>
      <w:r w:rsidRPr="00257BD8">
        <w:rPr>
          <w:rFonts w:ascii="Helvetica" w:eastAsia="Calibri" w:hAnsi="Helvetica" w:cs="Calibri"/>
          <w:b/>
          <w:bCs/>
          <w:sz w:val="22"/>
          <w:szCs w:val="22"/>
          <w:u w:val="single"/>
        </w:rPr>
        <w:t>Respublik</w:t>
      </w:r>
      <w:proofErr w:type="spellEnd"/>
      <w:r w:rsidRPr="00257BD8">
        <w:rPr>
          <w:rFonts w:ascii="Helvetica" w:hAnsi="Helvetica"/>
          <w:sz w:val="22"/>
          <w:szCs w:val="22"/>
        </w:rPr>
        <w:t>; prompt on Russia; prompt on Georgia after “Sinatra” is read)</w:t>
      </w:r>
    </w:p>
    <w:p w14:paraId="291E414D" w14:textId="77777777" w:rsidR="00F96BCA" w:rsidRPr="00257BD8" w:rsidRDefault="00F96BCA" w:rsidP="00257BD8">
      <w:pPr>
        <w:pStyle w:val="ListParagraph"/>
        <w:spacing w:after="80" w:line="264" w:lineRule="auto"/>
        <w:ind w:left="370"/>
        <w:contextualSpacing w:val="0"/>
        <w:rPr>
          <w:rFonts w:ascii="Helvetica" w:hAnsi="Helvetica"/>
          <w:sz w:val="22"/>
          <w:szCs w:val="22"/>
        </w:rPr>
      </w:pPr>
      <w:r w:rsidRPr="00257BD8">
        <w:rPr>
          <w:rFonts w:ascii="Helvetica" w:hAnsi="Helvetica"/>
          <w:sz w:val="22"/>
          <w:szCs w:val="22"/>
        </w:rPr>
        <w:t>BONUS: The Brezhnev Doctrine was first described in an article in this Soviet newspaper, whose name means “Truth.”</w:t>
      </w:r>
    </w:p>
    <w:p w14:paraId="08BBDCA0" w14:textId="4E6A356B" w:rsidR="00F96BCA" w:rsidRDefault="00F96BCA" w:rsidP="00257BD8">
      <w:pPr>
        <w:pStyle w:val="ListParagraph"/>
        <w:spacing w:after="80" w:line="264" w:lineRule="auto"/>
        <w:ind w:left="370"/>
        <w:contextualSpacing w:val="0"/>
        <w:rPr>
          <w:rFonts w:ascii="Helvetica" w:eastAsia="Calibri" w:hAnsi="Helvetica" w:cs="Calibri"/>
          <w:b/>
          <w:bCs/>
          <w:sz w:val="22"/>
          <w:szCs w:val="22"/>
          <w:u w:val="single"/>
        </w:rPr>
      </w:pPr>
      <w:r w:rsidRPr="00257BD8">
        <w:rPr>
          <w:rFonts w:ascii="Helvetica" w:hAnsi="Helvetica"/>
          <w:sz w:val="22"/>
          <w:szCs w:val="22"/>
        </w:rPr>
        <w:t xml:space="preserve">ANSWER: </w:t>
      </w:r>
      <w:r w:rsidRPr="00257BD8">
        <w:rPr>
          <w:rFonts w:ascii="Helvetica" w:eastAsia="Calibri" w:hAnsi="Helvetica" w:cs="Calibri"/>
          <w:b/>
          <w:bCs/>
          <w:sz w:val="22"/>
          <w:szCs w:val="22"/>
          <w:u w:val="single"/>
        </w:rPr>
        <w:t>Pravda</w:t>
      </w:r>
    </w:p>
    <w:p w14:paraId="5B902189" w14:textId="77777777" w:rsidR="00257BD8" w:rsidRPr="00257BD8" w:rsidRDefault="00257BD8" w:rsidP="00257BD8">
      <w:pPr>
        <w:pStyle w:val="ListParagraph"/>
        <w:spacing w:after="80" w:line="264" w:lineRule="auto"/>
        <w:ind w:left="370"/>
        <w:contextualSpacing w:val="0"/>
        <w:rPr>
          <w:rFonts w:ascii="Helvetica" w:hAnsi="Helvetica"/>
          <w:sz w:val="22"/>
          <w:szCs w:val="22"/>
        </w:rPr>
      </w:pPr>
    </w:p>
    <w:p w14:paraId="728CEED0" w14:textId="175B2EB8" w:rsidR="00F96BCA" w:rsidRPr="00257BD8" w:rsidRDefault="00F96BCA" w:rsidP="00A04E37">
      <w:pPr>
        <w:numPr>
          <w:ilvl w:val="0"/>
          <w:numId w:val="2"/>
        </w:numPr>
        <w:spacing w:after="80" w:line="264" w:lineRule="auto"/>
        <w:jc w:val="both"/>
        <w:rPr>
          <w:rFonts w:ascii="Helvetica" w:hAnsi="Helvetica"/>
          <w:sz w:val="22"/>
          <w:szCs w:val="22"/>
        </w:rPr>
      </w:pPr>
      <w:r w:rsidRPr="00257BD8">
        <w:rPr>
          <w:rFonts w:ascii="Helvetica" w:hAnsi="Helvetica"/>
          <w:sz w:val="22"/>
          <w:szCs w:val="22"/>
        </w:rPr>
        <w:t xml:space="preserve">Ownership of this location, which forms a national park alongside the adjacent Kata Tjuta, was </w:t>
      </w:r>
      <w:proofErr w:type="spellStart"/>
      <w:r w:rsidRPr="00257BD8">
        <w:rPr>
          <w:rFonts w:ascii="Helvetica" w:hAnsi="Helvetica"/>
          <w:sz w:val="22"/>
          <w:szCs w:val="22"/>
        </w:rPr>
        <w:t>transfered</w:t>
      </w:r>
      <w:proofErr w:type="spellEnd"/>
      <w:r w:rsidRPr="00257BD8">
        <w:rPr>
          <w:rFonts w:ascii="Helvetica" w:hAnsi="Helvetica"/>
          <w:sz w:val="22"/>
          <w:szCs w:val="22"/>
        </w:rPr>
        <w:t xml:space="preserve"> in a 1985 agreement with the </w:t>
      </w:r>
      <w:proofErr w:type="spellStart"/>
      <w:r w:rsidRPr="00257BD8">
        <w:rPr>
          <w:rFonts w:ascii="Helvetica" w:hAnsi="Helvetica"/>
          <w:sz w:val="22"/>
          <w:szCs w:val="22"/>
        </w:rPr>
        <w:t>Pitjantjatjara</w:t>
      </w:r>
      <w:proofErr w:type="spellEnd"/>
      <w:r w:rsidRPr="00257BD8">
        <w:rPr>
          <w:rFonts w:ascii="Helvetica" w:hAnsi="Helvetica"/>
          <w:sz w:val="22"/>
          <w:szCs w:val="22"/>
        </w:rPr>
        <w:t xml:space="preserve"> [pit-</w:t>
      </w:r>
      <w:proofErr w:type="spellStart"/>
      <w:r w:rsidRPr="00257BD8">
        <w:rPr>
          <w:rFonts w:ascii="Helvetica" w:hAnsi="Helvetica"/>
          <w:sz w:val="22"/>
          <w:szCs w:val="22"/>
        </w:rPr>
        <w:t>jant</w:t>
      </w:r>
      <w:proofErr w:type="spellEnd"/>
      <w:r w:rsidRPr="00257BD8">
        <w:rPr>
          <w:rFonts w:ascii="Helvetica" w:hAnsi="Helvetica"/>
          <w:sz w:val="22"/>
          <w:szCs w:val="22"/>
        </w:rPr>
        <w:t>-</w:t>
      </w:r>
      <w:proofErr w:type="spellStart"/>
      <w:r w:rsidRPr="00257BD8">
        <w:rPr>
          <w:rFonts w:ascii="Helvetica" w:hAnsi="Helvetica"/>
          <w:sz w:val="22"/>
          <w:szCs w:val="22"/>
        </w:rPr>
        <w:t>jat-jara</w:t>
      </w:r>
      <w:proofErr w:type="spellEnd"/>
      <w:r w:rsidRPr="00257BD8">
        <w:rPr>
          <w:rFonts w:ascii="Helvetica" w:hAnsi="Helvetica"/>
          <w:sz w:val="22"/>
          <w:szCs w:val="22"/>
        </w:rPr>
        <w:t>] people</w:t>
      </w:r>
      <w:r w:rsidR="00F61A55">
        <w:rPr>
          <w:rFonts w:ascii="Helvetica" w:hAnsi="Helvetica"/>
          <w:sz w:val="22"/>
          <w:szCs w:val="22"/>
        </w:rPr>
        <w:t xml:space="preserve">. </w:t>
      </w:r>
      <w:r w:rsidRPr="00257BD8">
        <w:rPr>
          <w:rFonts w:ascii="Helvetica" w:hAnsi="Helvetica"/>
          <w:sz w:val="22"/>
          <w:szCs w:val="22"/>
        </w:rPr>
        <w:t>Visitors are now banned from climbing this landmark, as it is the site of a Dreamtime track in the Aboriginal belief system. Ayers Rock is an outdated name of, for ten points, what sandstone formation of the Northern Territory in Australia?</w:t>
      </w:r>
    </w:p>
    <w:p w14:paraId="23B28BD0" w14:textId="77777777" w:rsidR="00F96BCA" w:rsidRPr="00257BD8" w:rsidRDefault="00F96BCA" w:rsidP="00257BD8">
      <w:pPr>
        <w:pStyle w:val="ListParagraph"/>
        <w:spacing w:after="80" w:line="264" w:lineRule="auto"/>
        <w:ind w:left="370"/>
        <w:contextualSpacing w:val="0"/>
        <w:rPr>
          <w:rFonts w:ascii="Helvetica" w:hAnsi="Helvetica"/>
          <w:sz w:val="22"/>
          <w:szCs w:val="22"/>
        </w:rPr>
      </w:pPr>
      <w:r w:rsidRPr="00257BD8">
        <w:rPr>
          <w:rFonts w:ascii="Helvetica" w:hAnsi="Helvetica"/>
          <w:sz w:val="22"/>
          <w:szCs w:val="22"/>
        </w:rPr>
        <w:t xml:space="preserve">ANSWER: </w:t>
      </w:r>
      <w:r w:rsidRPr="00257BD8">
        <w:rPr>
          <w:rFonts w:ascii="Helvetica" w:eastAsia="Calibri" w:hAnsi="Helvetica" w:cs="Calibri"/>
          <w:b/>
          <w:bCs/>
          <w:sz w:val="22"/>
          <w:szCs w:val="22"/>
          <w:u w:val="single"/>
        </w:rPr>
        <w:t xml:space="preserve">Uluru </w:t>
      </w:r>
      <w:r w:rsidRPr="00257BD8">
        <w:rPr>
          <w:rFonts w:ascii="Helvetica" w:hAnsi="Helvetica"/>
          <w:sz w:val="22"/>
          <w:szCs w:val="22"/>
        </w:rPr>
        <w:t>(prompt on Ayers Rock before mentioned)</w:t>
      </w:r>
    </w:p>
    <w:p w14:paraId="13AA73EC" w14:textId="77777777" w:rsidR="00F96BCA" w:rsidRPr="00257BD8" w:rsidRDefault="00F96BCA" w:rsidP="00257BD8">
      <w:pPr>
        <w:pStyle w:val="ListParagraph"/>
        <w:spacing w:after="80" w:line="264" w:lineRule="auto"/>
        <w:ind w:left="370"/>
        <w:contextualSpacing w:val="0"/>
        <w:rPr>
          <w:rFonts w:ascii="Helvetica" w:hAnsi="Helvetica"/>
          <w:sz w:val="22"/>
          <w:szCs w:val="22"/>
        </w:rPr>
      </w:pPr>
      <w:r w:rsidRPr="00257BD8">
        <w:rPr>
          <w:rFonts w:ascii="Helvetica" w:hAnsi="Helvetica"/>
          <w:sz w:val="22"/>
          <w:szCs w:val="22"/>
        </w:rPr>
        <w:t xml:space="preserve">BONUS: In 1980, one of these Australian canines attacked and killed a </w:t>
      </w:r>
      <w:proofErr w:type="gramStart"/>
      <w:r w:rsidRPr="00257BD8">
        <w:rPr>
          <w:rFonts w:ascii="Helvetica" w:hAnsi="Helvetica"/>
          <w:sz w:val="22"/>
          <w:szCs w:val="22"/>
        </w:rPr>
        <w:t>two month old</w:t>
      </w:r>
      <w:proofErr w:type="gramEnd"/>
      <w:r w:rsidRPr="00257BD8">
        <w:rPr>
          <w:rFonts w:ascii="Helvetica" w:hAnsi="Helvetica"/>
          <w:sz w:val="22"/>
          <w:szCs w:val="22"/>
        </w:rPr>
        <w:t xml:space="preserve"> baby whose family was vacationing at Uluru. Authorities did not believe the family’s claim, and the child’s mother spent several years in prison before her conviction was overturned.</w:t>
      </w:r>
    </w:p>
    <w:p w14:paraId="0D2DD18C" w14:textId="4363728A" w:rsidR="00F96BCA" w:rsidRDefault="00F96BCA" w:rsidP="00257BD8">
      <w:pPr>
        <w:pStyle w:val="ListParagraph"/>
        <w:spacing w:after="80" w:line="264" w:lineRule="auto"/>
        <w:ind w:left="370"/>
        <w:contextualSpacing w:val="0"/>
        <w:rPr>
          <w:rFonts w:ascii="Helvetica" w:eastAsia="Calibri" w:hAnsi="Helvetica" w:cs="Calibri"/>
          <w:b/>
          <w:bCs/>
          <w:sz w:val="22"/>
          <w:szCs w:val="22"/>
          <w:u w:val="single"/>
        </w:rPr>
      </w:pPr>
      <w:r w:rsidRPr="00257BD8">
        <w:rPr>
          <w:rFonts w:ascii="Helvetica" w:hAnsi="Helvetica"/>
          <w:sz w:val="22"/>
          <w:szCs w:val="22"/>
        </w:rPr>
        <w:t xml:space="preserve">ANSWER: </w:t>
      </w:r>
      <w:r w:rsidRPr="00257BD8">
        <w:rPr>
          <w:rFonts w:ascii="Helvetica" w:eastAsia="Calibri" w:hAnsi="Helvetica" w:cs="Calibri"/>
          <w:b/>
          <w:bCs/>
          <w:sz w:val="22"/>
          <w:szCs w:val="22"/>
          <w:u w:val="single"/>
        </w:rPr>
        <w:t>dingo</w:t>
      </w:r>
    </w:p>
    <w:p w14:paraId="592DF5F1" w14:textId="77777777" w:rsidR="00257BD8" w:rsidRPr="00257BD8" w:rsidRDefault="00257BD8" w:rsidP="00257BD8">
      <w:pPr>
        <w:pStyle w:val="ListParagraph"/>
        <w:spacing w:after="80" w:line="264" w:lineRule="auto"/>
        <w:ind w:left="370"/>
        <w:contextualSpacing w:val="0"/>
        <w:rPr>
          <w:rFonts w:ascii="Helvetica" w:hAnsi="Helvetica"/>
          <w:sz w:val="22"/>
          <w:szCs w:val="22"/>
        </w:rPr>
      </w:pPr>
    </w:p>
    <w:p w14:paraId="7751B039" w14:textId="77777777" w:rsidR="00F96BCA" w:rsidRPr="00257BD8" w:rsidRDefault="00F96BCA" w:rsidP="00A04E37">
      <w:pPr>
        <w:numPr>
          <w:ilvl w:val="0"/>
          <w:numId w:val="2"/>
        </w:numPr>
        <w:spacing w:after="80" w:line="264" w:lineRule="auto"/>
        <w:jc w:val="both"/>
        <w:rPr>
          <w:rFonts w:ascii="Helvetica" w:hAnsi="Helvetica"/>
          <w:sz w:val="22"/>
          <w:szCs w:val="22"/>
        </w:rPr>
      </w:pPr>
      <w:r w:rsidRPr="00257BD8">
        <w:rPr>
          <w:rFonts w:ascii="Helvetica" w:hAnsi="Helvetica"/>
          <w:sz w:val="22"/>
          <w:szCs w:val="22"/>
        </w:rPr>
        <w:t xml:space="preserve">These people left artifacts behind in the Ukraine’s largest burial mound, the “Black Grave.” These people allegedly executed their enemies with the “blood eagle” method and were employed by the Byzantine Empire as the Varangian Guard. These people sacked Lindisfarne and sailed up the Seine River in </w:t>
      </w:r>
      <w:proofErr w:type="spellStart"/>
      <w:r w:rsidRPr="00257BD8">
        <w:rPr>
          <w:rFonts w:ascii="Helvetica" w:hAnsi="Helvetica"/>
          <w:sz w:val="22"/>
          <w:szCs w:val="22"/>
        </w:rPr>
        <w:t>longships</w:t>
      </w:r>
      <w:proofErr w:type="spellEnd"/>
      <w:r w:rsidRPr="00257BD8">
        <w:rPr>
          <w:rFonts w:ascii="Helvetica" w:hAnsi="Helvetica"/>
          <w:sz w:val="22"/>
          <w:szCs w:val="22"/>
        </w:rPr>
        <w:t xml:space="preserve"> to attack Paris in 845. The colony of Vinland was founded by, for ten points, what seafaring marauders from Scandinavia?</w:t>
      </w:r>
    </w:p>
    <w:p w14:paraId="13E28314" w14:textId="77777777" w:rsidR="00F96BCA" w:rsidRPr="00257BD8" w:rsidRDefault="00F96BCA" w:rsidP="00257BD8">
      <w:pPr>
        <w:pStyle w:val="ListParagraph"/>
        <w:spacing w:after="80" w:line="264" w:lineRule="auto"/>
        <w:ind w:left="370"/>
        <w:contextualSpacing w:val="0"/>
        <w:rPr>
          <w:rFonts w:ascii="Helvetica" w:hAnsi="Helvetica"/>
          <w:sz w:val="22"/>
          <w:szCs w:val="22"/>
        </w:rPr>
      </w:pPr>
      <w:r w:rsidRPr="00257BD8">
        <w:rPr>
          <w:rFonts w:ascii="Helvetica" w:hAnsi="Helvetica"/>
          <w:sz w:val="22"/>
          <w:szCs w:val="22"/>
        </w:rPr>
        <w:t xml:space="preserve">ANSWER: </w:t>
      </w:r>
      <w:r w:rsidRPr="00257BD8">
        <w:rPr>
          <w:rFonts w:ascii="Helvetica" w:eastAsia="Calibri" w:hAnsi="Helvetica" w:cs="Calibri"/>
          <w:b/>
          <w:bCs/>
          <w:sz w:val="22"/>
          <w:szCs w:val="22"/>
          <w:u w:val="single"/>
        </w:rPr>
        <w:t>Viking</w:t>
      </w:r>
      <w:r w:rsidRPr="00257BD8">
        <w:rPr>
          <w:rFonts w:ascii="Helvetica" w:hAnsi="Helvetica"/>
          <w:sz w:val="22"/>
          <w:szCs w:val="22"/>
        </w:rPr>
        <w:t>s (prompt on Norsemen, Scandinavians, etc.)</w:t>
      </w:r>
    </w:p>
    <w:p w14:paraId="73CB6038" w14:textId="77777777" w:rsidR="00F96BCA" w:rsidRPr="00257BD8" w:rsidRDefault="00F96BCA" w:rsidP="00257BD8">
      <w:pPr>
        <w:pStyle w:val="ListParagraph"/>
        <w:spacing w:after="80" w:line="264" w:lineRule="auto"/>
        <w:ind w:left="370"/>
        <w:contextualSpacing w:val="0"/>
        <w:rPr>
          <w:rFonts w:ascii="Helvetica" w:hAnsi="Helvetica"/>
          <w:sz w:val="22"/>
          <w:szCs w:val="22"/>
        </w:rPr>
      </w:pPr>
      <w:r w:rsidRPr="00257BD8">
        <w:rPr>
          <w:rFonts w:ascii="Helvetica" w:hAnsi="Helvetica"/>
          <w:sz w:val="22"/>
          <w:szCs w:val="22"/>
        </w:rPr>
        <w:t>BONUS: The 793 Viking raid on the island of Lindisfarne destroyed one of these facilities, which was founded by Aidan in 634.</w:t>
      </w:r>
    </w:p>
    <w:p w14:paraId="5C3728E5" w14:textId="53410846" w:rsidR="00F96BCA" w:rsidRDefault="00F96BCA" w:rsidP="00257BD8">
      <w:pPr>
        <w:pStyle w:val="ListParagraph"/>
        <w:spacing w:after="80" w:line="264" w:lineRule="auto"/>
        <w:ind w:left="370"/>
        <w:contextualSpacing w:val="0"/>
        <w:rPr>
          <w:rFonts w:ascii="Helvetica" w:hAnsi="Helvetica"/>
          <w:sz w:val="22"/>
          <w:szCs w:val="22"/>
        </w:rPr>
      </w:pPr>
      <w:r w:rsidRPr="00257BD8">
        <w:rPr>
          <w:rFonts w:ascii="Helvetica" w:hAnsi="Helvetica"/>
          <w:sz w:val="22"/>
          <w:szCs w:val="22"/>
        </w:rPr>
        <w:t xml:space="preserve">ANSWER: </w:t>
      </w:r>
      <w:r w:rsidRPr="00257BD8">
        <w:rPr>
          <w:rFonts w:ascii="Helvetica" w:eastAsia="Calibri" w:hAnsi="Helvetica" w:cs="Calibri"/>
          <w:b/>
          <w:bCs/>
          <w:sz w:val="22"/>
          <w:szCs w:val="22"/>
          <w:u w:val="single"/>
        </w:rPr>
        <w:t xml:space="preserve">monastery </w:t>
      </w:r>
      <w:r w:rsidRPr="00257BD8">
        <w:rPr>
          <w:rFonts w:ascii="Helvetica" w:hAnsi="Helvetica"/>
          <w:sz w:val="22"/>
          <w:szCs w:val="22"/>
        </w:rPr>
        <w:t xml:space="preserve">(accept </w:t>
      </w:r>
      <w:r w:rsidRPr="00257BD8">
        <w:rPr>
          <w:rFonts w:ascii="Helvetica" w:eastAsia="Calibri" w:hAnsi="Helvetica" w:cs="Calibri"/>
          <w:b/>
          <w:bCs/>
          <w:sz w:val="22"/>
          <w:szCs w:val="22"/>
          <w:u w:val="single"/>
        </w:rPr>
        <w:t>priory</w:t>
      </w:r>
      <w:r w:rsidRPr="00257BD8">
        <w:rPr>
          <w:rFonts w:ascii="Helvetica" w:hAnsi="Helvetica"/>
          <w:sz w:val="22"/>
          <w:szCs w:val="22"/>
        </w:rPr>
        <w:t xml:space="preserve">; accept </w:t>
      </w:r>
      <w:r w:rsidRPr="00257BD8">
        <w:rPr>
          <w:rFonts w:ascii="Helvetica" w:eastAsia="Calibri" w:hAnsi="Helvetica" w:cs="Calibri"/>
          <w:b/>
          <w:bCs/>
          <w:sz w:val="22"/>
          <w:szCs w:val="22"/>
          <w:u w:val="single"/>
        </w:rPr>
        <w:t>abbey</w:t>
      </w:r>
      <w:r w:rsidRPr="00257BD8">
        <w:rPr>
          <w:rFonts w:ascii="Helvetica" w:hAnsi="Helvetica"/>
          <w:sz w:val="22"/>
          <w:szCs w:val="22"/>
        </w:rPr>
        <w:t xml:space="preserve">; accept </w:t>
      </w:r>
      <w:r w:rsidRPr="00257BD8">
        <w:rPr>
          <w:rFonts w:ascii="Helvetica" w:eastAsia="Calibri" w:hAnsi="Helvetica" w:cs="Calibri"/>
          <w:b/>
          <w:bCs/>
          <w:sz w:val="22"/>
          <w:szCs w:val="22"/>
          <w:u w:val="single"/>
        </w:rPr>
        <w:t>church</w:t>
      </w:r>
      <w:r w:rsidRPr="00257BD8">
        <w:rPr>
          <w:rFonts w:ascii="Helvetica" w:hAnsi="Helvetica"/>
          <w:sz w:val="22"/>
          <w:szCs w:val="22"/>
        </w:rPr>
        <w:t>)</w:t>
      </w:r>
    </w:p>
    <w:p w14:paraId="00E74A96" w14:textId="77777777" w:rsidR="00257BD8" w:rsidRPr="00257BD8" w:rsidRDefault="00257BD8" w:rsidP="00257BD8">
      <w:pPr>
        <w:pStyle w:val="ListParagraph"/>
        <w:spacing w:after="80" w:line="264" w:lineRule="auto"/>
        <w:ind w:left="370"/>
        <w:contextualSpacing w:val="0"/>
        <w:rPr>
          <w:rFonts w:ascii="Helvetica" w:hAnsi="Helvetica"/>
          <w:sz w:val="22"/>
          <w:szCs w:val="22"/>
        </w:rPr>
      </w:pPr>
    </w:p>
    <w:p w14:paraId="07DCBB73" w14:textId="77777777" w:rsidR="00F96BCA" w:rsidRPr="00257BD8" w:rsidRDefault="00F96BCA" w:rsidP="00A04E37">
      <w:pPr>
        <w:numPr>
          <w:ilvl w:val="0"/>
          <w:numId w:val="2"/>
        </w:numPr>
        <w:spacing w:after="80" w:line="264" w:lineRule="auto"/>
        <w:jc w:val="both"/>
        <w:rPr>
          <w:rFonts w:ascii="Helvetica" w:hAnsi="Helvetica"/>
          <w:sz w:val="22"/>
          <w:szCs w:val="22"/>
        </w:rPr>
      </w:pPr>
      <w:r w:rsidRPr="00257BD8">
        <w:rPr>
          <w:rFonts w:ascii="Helvetica" w:hAnsi="Helvetica"/>
          <w:sz w:val="22"/>
          <w:szCs w:val="22"/>
        </w:rPr>
        <w:t xml:space="preserve">After this field marshal was victorious at a battle near </w:t>
      </w:r>
      <w:proofErr w:type="spellStart"/>
      <w:r w:rsidRPr="00257BD8">
        <w:rPr>
          <w:rFonts w:ascii="Helvetica" w:hAnsi="Helvetica"/>
          <w:sz w:val="22"/>
          <w:szCs w:val="22"/>
        </w:rPr>
        <w:t>Allenstein</w:t>
      </w:r>
      <w:proofErr w:type="spellEnd"/>
      <w:r w:rsidRPr="00257BD8">
        <w:rPr>
          <w:rFonts w:ascii="Helvetica" w:hAnsi="Helvetica"/>
          <w:sz w:val="22"/>
          <w:szCs w:val="22"/>
        </w:rPr>
        <w:t xml:space="preserve">, opposing general Alexander </w:t>
      </w:r>
      <w:proofErr w:type="spellStart"/>
      <w:r w:rsidRPr="00257BD8">
        <w:rPr>
          <w:rFonts w:ascii="Helvetica" w:hAnsi="Helvetica"/>
          <w:sz w:val="22"/>
          <w:szCs w:val="22"/>
        </w:rPr>
        <w:t>Samsonov</w:t>
      </w:r>
      <w:proofErr w:type="spellEnd"/>
      <w:r w:rsidRPr="00257BD8">
        <w:rPr>
          <w:rFonts w:ascii="Helvetica" w:hAnsi="Helvetica"/>
          <w:sz w:val="22"/>
          <w:szCs w:val="22"/>
        </w:rPr>
        <w:t xml:space="preserve"> committed suicide. After Marinus van der Lubbe attempted to burn down a government building, this man was convinced to suspend civil liberties. Erich Ludendorff and this man jointly won the Battle of Tannenberg during World War I. Adolf Hitler was appointed Chancellor by, for ten points, what German politician, war hero, and namesake of a zeppelin that caught fire in 1937?</w:t>
      </w:r>
    </w:p>
    <w:p w14:paraId="3A0FF1E3" w14:textId="77777777" w:rsidR="00F96BCA" w:rsidRPr="00257BD8" w:rsidRDefault="00F96BCA" w:rsidP="00257BD8">
      <w:pPr>
        <w:pStyle w:val="ListParagraph"/>
        <w:spacing w:after="80" w:line="264" w:lineRule="auto"/>
        <w:ind w:left="370"/>
        <w:contextualSpacing w:val="0"/>
        <w:rPr>
          <w:rFonts w:ascii="Helvetica" w:hAnsi="Helvetica"/>
          <w:sz w:val="22"/>
          <w:szCs w:val="22"/>
        </w:rPr>
      </w:pPr>
      <w:r w:rsidRPr="00257BD8">
        <w:rPr>
          <w:rFonts w:ascii="Helvetica" w:hAnsi="Helvetica"/>
          <w:sz w:val="22"/>
          <w:szCs w:val="22"/>
        </w:rPr>
        <w:t xml:space="preserve">ANSWER: Paul von </w:t>
      </w:r>
      <w:r w:rsidRPr="00257BD8">
        <w:rPr>
          <w:rFonts w:ascii="Helvetica" w:eastAsia="Calibri" w:hAnsi="Helvetica" w:cs="Calibri"/>
          <w:b/>
          <w:bCs/>
          <w:sz w:val="22"/>
          <w:szCs w:val="22"/>
          <w:u w:val="single"/>
        </w:rPr>
        <w:t>Hindenburg</w:t>
      </w:r>
    </w:p>
    <w:p w14:paraId="10BF5368" w14:textId="77777777" w:rsidR="00F96BCA" w:rsidRPr="00257BD8" w:rsidRDefault="00F96BCA" w:rsidP="00257BD8">
      <w:pPr>
        <w:pStyle w:val="ListParagraph"/>
        <w:spacing w:after="80" w:line="264" w:lineRule="auto"/>
        <w:ind w:left="370"/>
        <w:contextualSpacing w:val="0"/>
        <w:rPr>
          <w:rFonts w:ascii="Helvetica" w:hAnsi="Helvetica"/>
          <w:sz w:val="22"/>
          <w:szCs w:val="22"/>
        </w:rPr>
      </w:pPr>
      <w:r w:rsidRPr="00257BD8">
        <w:rPr>
          <w:rFonts w:ascii="Helvetica" w:hAnsi="Helvetica"/>
          <w:sz w:val="22"/>
          <w:szCs w:val="22"/>
        </w:rPr>
        <w:t>BONUS: Marinus van der Lubbe was blamed for setting fire to this building in Berlin, the meeting place of Germany’s parliament. Hitler had Hindenburg issue the decree banning public opposition to Nazism after the arson of this building.</w:t>
      </w:r>
    </w:p>
    <w:p w14:paraId="16EF6A44" w14:textId="44251836" w:rsidR="00F96BCA" w:rsidRDefault="00F96BCA" w:rsidP="00257BD8">
      <w:pPr>
        <w:pStyle w:val="ListParagraph"/>
        <w:spacing w:after="80" w:line="264" w:lineRule="auto"/>
        <w:ind w:left="370"/>
        <w:contextualSpacing w:val="0"/>
        <w:rPr>
          <w:rFonts w:ascii="Helvetica" w:hAnsi="Helvetica"/>
          <w:sz w:val="22"/>
          <w:szCs w:val="22"/>
        </w:rPr>
      </w:pPr>
      <w:r w:rsidRPr="00257BD8">
        <w:rPr>
          <w:rFonts w:ascii="Helvetica" w:hAnsi="Helvetica"/>
          <w:sz w:val="22"/>
          <w:szCs w:val="22"/>
        </w:rPr>
        <w:t xml:space="preserve">ANSWER: </w:t>
      </w:r>
      <w:r w:rsidRPr="00257BD8">
        <w:rPr>
          <w:rFonts w:ascii="Helvetica" w:eastAsia="Calibri" w:hAnsi="Helvetica" w:cs="Calibri"/>
          <w:b/>
          <w:bCs/>
          <w:sz w:val="22"/>
          <w:szCs w:val="22"/>
          <w:u w:val="single"/>
        </w:rPr>
        <w:t xml:space="preserve">Reichstag </w:t>
      </w:r>
      <w:r w:rsidRPr="00257BD8">
        <w:rPr>
          <w:rFonts w:ascii="Helvetica" w:hAnsi="Helvetica"/>
          <w:sz w:val="22"/>
          <w:szCs w:val="22"/>
        </w:rPr>
        <w:t xml:space="preserve">(accept </w:t>
      </w:r>
      <w:r w:rsidRPr="00257BD8">
        <w:rPr>
          <w:rFonts w:ascii="Helvetica" w:eastAsia="Calibri" w:hAnsi="Helvetica" w:cs="Calibri"/>
          <w:b/>
          <w:bCs/>
          <w:sz w:val="22"/>
          <w:szCs w:val="22"/>
          <w:u w:val="single"/>
        </w:rPr>
        <w:t xml:space="preserve">Reichstag </w:t>
      </w:r>
      <w:r w:rsidRPr="00257BD8">
        <w:rPr>
          <w:rFonts w:ascii="Helvetica" w:hAnsi="Helvetica"/>
          <w:sz w:val="22"/>
          <w:szCs w:val="22"/>
        </w:rPr>
        <w:t>Fire (Decree))</w:t>
      </w:r>
    </w:p>
    <w:p w14:paraId="5E1EA08A" w14:textId="69781106" w:rsidR="00257BD8" w:rsidRDefault="00257BD8" w:rsidP="00257BD8">
      <w:pPr>
        <w:pStyle w:val="ListParagraph"/>
        <w:spacing w:after="80" w:line="264" w:lineRule="auto"/>
        <w:ind w:left="370"/>
        <w:contextualSpacing w:val="0"/>
        <w:rPr>
          <w:rFonts w:ascii="Helvetica" w:hAnsi="Helvetica"/>
          <w:sz w:val="22"/>
          <w:szCs w:val="22"/>
        </w:rPr>
      </w:pPr>
    </w:p>
    <w:p w14:paraId="3E320931" w14:textId="77777777" w:rsidR="00F61A55" w:rsidRPr="00257BD8" w:rsidRDefault="00F61A55" w:rsidP="00257BD8">
      <w:pPr>
        <w:pStyle w:val="ListParagraph"/>
        <w:spacing w:after="80" w:line="264" w:lineRule="auto"/>
        <w:ind w:left="370"/>
        <w:contextualSpacing w:val="0"/>
        <w:rPr>
          <w:rFonts w:ascii="Helvetica" w:hAnsi="Helvetica"/>
          <w:sz w:val="22"/>
          <w:szCs w:val="22"/>
        </w:rPr>
      </w:pPr>
    </w:p>
    <w:p w14:paraId="5FCD543C" w14:textId="77777777" w:rsidR="00F96BCA" w:rsidRPr="00257BD8" w:rsidRDefault="00F96BCA" w:rsidP="00A04E37">
      <w:pPr>
        <w:numPr>
          <w:ilvl w:val="0"/>
          <w:numId w:val="2"/>
        </w:numPr>
        <w:spacing w:after="80" w:line="264" w:lineRule="auto"/>
        <w:jc w:val="both"/>
        <w:rPr>
          <w:rFonts w:ascii="Helvetica" w:hAnsi="Helvetica"/>
          <w:sz w:val="22"/>
          <w:szCs w:val="22"/>
        </w:rPr>
      </w:pPr>
      <w:r w:rsidRPr="00257BD8">
        <w:rPr>
          <w:rFonts w:ascii="Helvetica" w:hAnsi="Helvetica"/>
          <w:sz w:val="22"/>
          <w:szCs w:val="22"/>
        </w:rPr>
        <w:t>In the short-lived first of these wars, a group of regulars lost a quarter of their men to sharpshooters led by Piet Joubert at Laing’s Nek. Between the two of these wars, Alfred Beit helped orchestrate the Jameson Raid in an attempt to overthrow Paul Kruger. Louis Botha and Jan Smuts participated in the second of these wars as leaders of the Transvaal. The British fought in, for ten points, what wars against the namesake Dutch settlers of South Africa?</w:t>
      </w:r>
    </w:p>
    <w:p w14:paraId="632568D2" w14:textId="77777777" w:rsidR="00F96BCA" w:rsidRPr="00257BD8" w:rsidRDefault="00F96BCA" w:rsidP="00257BD8">
      <w:pPr>
        <w:pStyle w:val="ListParagraph"/>
        <w:spacing w:after="80" w:line="264" w:lineRule="auto"/>
        <w:ind w:left="370"/>
        <w:contextualSpacing w:val="0"/>
        <w:rPr>
          <w:rFonts w:ascii="Helvetica" w:hAnsi="Helvetica"/>
          <w:sz w:val="22"/>
          <w:szCs w:val="22"/>
        </w:rPr>
      </w:pPr>
      <w:r w:rsidRPr="00257BD8">
        <w:rPr>
          <w:rFonts w:ascii="Helvetica" w:hAnsi="Helvetica"/>
          <w:sz w:val="22"/>
          <w:szCs w:val="22"/>
        </w:rPr>
        <w:t xml:space="preserve">ANSWER: </w:t>
      </w:r>
      <w:r w:rsidRPr="00257BD8">
        <w:rPr>
          <w:rFonts w:ascii="Helvetica" w:eastAsia="Calibri" w:hAnsi="Helvetica" w:cs="Calibri"/>
          <w:b/>
          <w:bCs/>
          <w:sz w:val="22"/>
          <w:szCs w:val="22"/>
          <w:u w:val="single"/>
        </w:rPr>
        <w:t xml:space="preserve">Boer </w:t>
      </w:r>
      <w:r w:rsidRPr="00257BD8">
        <w:rPr>
          <w:rFonts w:ascii="Helvetica" w:hAnsi="Helvetica"/>
          <w:sz w:val="22"/>
          <w:szCs w:val="22"/>
        </w:rPr>
        <w:t xml:space="preserve">Wars (accept First and/or Second </w:t>
      </w:r>
      <w:r w:rsidRPr="00257BD8">
        <w:rPr>
          <w:rFonts w:ascii="Helvetica" w:eastAsia="Calibri" w:hAnsi="Helvetica" w:cs="Calibri"/>
          <w:b/>
          <w:bCs/>
          <w:sz w:val="22"/>
          <w:szCs w:val="22"/>
          <w:u w:val="single"/>
        </w:rPr>
        <w:t xml:space="preserve">Boer </w:t>
      </w:r>
      <w:r w:rsidRPr="00257BD8">
        <w:rPr>
          <w:rFonts w:ascii="Helvetica" w:hAnsi="Helvetica"/>
          <w:sz w:val="22"/>
          <w:szCs w:val="22"/>
        </w:rPr>
        <w:t>Wars)</w:t>
      </w:r>
    </w:p>
    <w:p w14:paraId="2D333720" w14:textId="77777777" w:rsidR="00F96BCA" w:rsidRPr="00257BD8" w:rsidRDefault="00F96BCA" w:rsidP="00257BD8">
      <w:pPr>
        <w:pStyle w:val="ListParagraph"/>
        <w:spacing w:after="80" w:line="264" w:lineRule="auto"/>
        <w:ind w:left="370"/>
        <w:contextualSpacing w:val="0"/>
        <w:rPr>
          <w:rFonts w:ascii="Helvetica" w:hAnsi="Helvetica"/>
          <w:sz w:val="22"/>
          <w:szCs w:val="22"/>
        </w:rPr>
      </w:pPr>
      <w:r w:rsidRPr="00257BD8">
        <w:rPr>
          <w:rFonts w:ascii="Helvetica" w:hAnsi="Helvetica"/>
          <w:sz w:val="22"/>
          <w:szCs w:val="22"/>
        </w:rPr>
        <w:t>BONUS: This term was applied to refugee camps established by the British during the Second Boer War, where tens of thousands of Boers died, many of measles and typhoid.</w:t>
      </w:r>
    </w:p>
    <w:p w14:paraId="20D6A39D" w14:textId="77777777" w:rsidR="00F96BCA" w:rsidRPr="00257BD8" w:rsidRDefault="00F96BCA" w:rsidP="00257BD8">
      <w:pPr>
        <w:pStyle w:val="ListParagraph"/>
        <w:spacing w:after="80" w:line="264" w:lineRule="auto"/>
        <w:ind w:left="370"/>
        <w:contextualSpacing w:val="0"/>
        <w:rPr>
          <w:rFonts w:ascii="Helvetica" w:hAnsi="Helvetica"/>
          <w:sz w:val="22"/>
          <w:szCs w:val="22"/>
        </w:rPr>
      </w:pPr>
      <w:r w:rsidRPr="00257BD8">
        <w:rPr>
          <w:rFonts w:ascii="Helvetica" w:hAnsi="Helvetica"/>
          <w:sz w:val="22"/>
          <w:szCs w:val="22"/>
        </w:rPr>
        <w:t xml:space="preserve">ANSWER: </w:t>
      </w:r>
      <w:r w:rsidRPr="00257BD8">
        <w:rPr>
          <w:rFonts w:ascii="Helvetica" w:eastAsia="Calibri" w:hAnsi="Helvetica" w:cs="Calibri"/>
          <w:b/>
          <w:bCs/>
          <w:sz w:val="22"/>
          <w:szCs w:val="22"/>
          <w:u w:val="single"/>
        </w:rPr>
        <w:t>concentration camp</w:t>
      </w:r>
      <w:r w:rsidRPr="00257BD8">
        <w:rPr>
          <w:rFonts w:ascii="Helvetica" w:hAnsi="Helvetica"/>
          <w:sz w:val="22"/>
          <w:szCs w:val="22"/>
        </w:rPr>
        <w:t>s (do not accept internment camps)</w:t>
      </w:r>
    </w:p>
    <w:p w14:paraId="47E85B9A" w14:textId="31EDE92E" w:rsidR="00F96BCA" w:rsidRDefault="00F96BCA" w:rsidP="00E575DD">
      <w:pPr>
        <w:pStyle w:val="ListParagraph"/>
        <w:spacing w:after="80" w:line="264" w:lineRule="auto"/>
        <w:ind w:left="0"/>
        <w:contextualSpacing w:val="0"/>
        <w:rPr>
          <w:rFonts w:ascii="Helvetica" w:hAnsi="Helvetica"/>
          <w:b/>
          <w:bCs/>
          <w:sz w:val="22"/>
          <w:szCs w:val="22"/>
        </w:rPr>
      </w:pPr>
    </w:p>
    <w:p w14:paraId="0F174DF9" w14:textId="209779DD" w:rsidR="00921EF3" w:rsidRDefault="00921EF3" w:rsidP="00E575DD">
      <w:pPr>
        <w:pStyle w:val="ListParagraph"/>
        <w:spacing w:after="80" w:line="264" w:lineRule="auto"/>
        <w:ind w:left="0"/>
        <w:contextualSpacing w:val="0"/>
        <w:rPr>
          <w:rFonts w:ascii="Helvetica" w:hAnsi="Helvetica"/>
          <w:b/>
          <w:bCs/>
          <w:sz w:val="22"/>
          <w:szCs w:val="22"/>
        </w:rPr>
      </w:pPr>
    </w:p>
    <w:p w14:paraId="6E2ADDB0" w14:textId="77777777" w:rsidR="00F61A55" w:rsidRDefault="00F61A55" w:rsidP="00E575DD">
      <w:pPr>
        <w:pStyle w:val="ListParagraph"/>
        <w:spacing w:after="80" w:line="264" w:lineRule="auto"/>
        <w:ind w:left="0"/>
        <w:contextualSpacing w:val="0"/>
        <w:rPr>
          <w:rFonts w:ascii="Helvetica" w:hAnsi="Helvetica"/>
          <w:b/>
          <w:bCs/>
          <w:sz w:val="22"/>
          <w:szCs w:val="22"/>
        </w:rPr>
      </w:pPr>
    </w:p>
    <w:p w14:paraId="6BACAF11" w14:textId="77777777" w:rsidR="00921EF3" w:rsidRDefault="00921EF3" w:rsidP="00E575DD">
      <w:pPr>
        <w:pStyle w:val="ListParagraph"/>
        <w:spacing w:after="80" w:line="264" w:lineRule="auto"/>
        <w:ind w:left="0"/>
        <w:contextualSpacing w:val="0"/>
        <w:rPr>
          <w:rFonts w:ascii="Helvetica" w:hAnsi="Helvetica"/>
          <w:b/>
          <w:bCs/>
          <w:sz w:val="22"/>
          <w:szCs w:val="22"/>
        </w:rPr>
      </w:pPr>
    </w:p>
    <w:p w14:paraId="567FC104" w14:textId="6BC41FE6" w:rsidR="00D03759" w:rsidRDefault="00D03759" w:rsidP="00E575DD">
      <w:pPr>
        <w:pStyle w:val="ListParagraph"/>
        <w:spacing w:after="80" w:line="264" w:lineRule="auto"/>
        <w:ind w:left="0"/>
        <w:contextualSpacing w:val="0"/>
        <w:rPr>
          <w:rFonts w:ascii="Helvetica" w:hAnsi="Helvetica"/>
          <w:b/>
          <w:bCs/>
          <w:sz w:val="22"/>
          <w:szCs w:val="22"/>
        </w:rPr>
      </w:pPr>
      <w:r>
        <w:rPr>
          <w:rFonts w:ascii="Helvetica" w:hAnsi="Helvetica"/>
          <w:b/>
          <w:bCs/>
          <w:sz w:val="22"/>
          <w:szCs w:val="22"/>
        </w:rPr>
        <w:t>Third Quarter</w:t>
      </w:r>
    </w:p>
    <w:p w14:paraId="4FB17A92" w14:textId="77777777" w:rsidR="00921EF3" w:rsidRPr="00921EF3" w:rsidRDefault="00921EF3" w:rsidP="00921EF3">
      <w:pPr>
        <w:spacing w:after="80" w:line="264" w:lineRule="auto"/>
        <w:rPr>
          <w:rFonts w:ascii="Helvetica" w:hAnsi="Helvetica"/>
          <w:sz w:val="22"/>
          <w:szCs w:val="22"/>
        </w:rPr>
      </w:pPr>
      <w:r w:rsidRPr="00921EF3">
        <w:rPr>
          <w:rFonts w:ascii="Helvetica" w:hAnsi="Helvetica"/>
          <w:sz w:val="22"/>
          <w:szCs w:val="22"/>
        </w:rPr>
        <w:t>The categories are ...</w:t>
      </w:r>
    </w:p>
    <w:p w14:paraId="66B803BC" w14:textId="77777777" w:rsidR="00921EF3" w:rsidRPr="00921EF3" w:rsidRDefault="00921EF3" w:rsidP="00A04E37">
      <w:pPr>
        <w:numPr>
          <w:ilvl w:val="0"/>
          <w:numId w:val="3"/>
        </w:numPr>
        <w:spacing w:after="80" w:line="264" w:lineRule="auto"/>
        <w:jc w:val="both"/>
        <w:rPr>
          <w:rFonts w:ascii="Helvetica" w:hAnsi="Helvetica"/>
          <w:sz w:val="22"/>
          <w:szCs w:val="22"/>
        </w:rPr>
      </w:pPr>
      <w:r w:rsidRPr="00921EF3">
        <w:rPr>
          <w:rFonts w:ascii="Helvetica" w:hAnsi="Helvetica"/>
          <w:sz w:val="22"/>
          <w:szCs w:val="22"/>
        </w:rPr>
        <w:t>The FBI</w:t>
      </w:r>
    </w:p>
    <w:p w14:paraId="3C743530" w14:textId="77777777" w:rsidR="00921EF3" w:rsidRPr="00921EF3" w:rsidRDefault="00921EF3" w:rsidP="00A04E37">
      <w:pPr>
        <w:numPr>
          <w:ilvl w:val="0"/>
          <w:numId w:val="3"/>
        </w:numPr>
        <w:spacing w:after="80" w:line="264" w:lineRule="auto"/>
        <w:jc w:val="both"/>
        <w:rPr>
          <w:rFonts w:ascii="Helvetica" w:hAnsi="Helvetica"/>
          <w:sz w:val="22"/>
          <w:szCs w:val="22"/>
        </w:rPr>
      </w:pPr>
      <w:r w:rsidRPr="00921EF3">
        <w:rPr>
          <w:rFonts w:ascii="Helvetica" w:hAnsi="Helvetica"/>
          <w:sz w:val="22"/>
          <w:szCs w:val="22"/>
        </w:rPr>
        <w:t>The Concert of Europe</w:t>
      </w:r>
    </w:p>
    <w:p w14:paraId="51294FDF" w14:textId="77777777" w:rsidR="00921EF3" w:rsidRPr="00921EF3" w:rsidRDefault="00921EF3" w:rsidP="00A04E37">
      <w:pPr>
        <w:numPr>
          <w:ilvl w:val="0"/>
          <w:numId w:val="3"/>
        </w:numPr>
        <w:spacing w:after="80" w:line="264" w:lineRule="auto"/>
        <w:jc w:val="both"/>
        <w:rPr>
          <w:rFonts w:ascii="Helvetica" w:hAnsi="Helvetica"/>
          <w:sz w:val="22"/>
          <w:szCs w:val="22"/>
        </w:rPr>
      </w:pPr>
      <w:r w:rsidRPr="00921EF3">
        <w:rPr>
          <w:rFonts w:ascii="Helvetica" w:hAnsi="Helvetica"/>
          <w:sz w:val="22"/>
          <w:szCs w:val="22"/>
        </w:rPr>
        <w:t>World Holidays</w:t>
      </w:r>
    </w:p>
    <w:p w14:paraId="1F550097" w14:textId="77777777" w:rsidR="00921EF3" w:rsidRDefault="00921EF3" w:rsidP="00921EF3">
      <w:pPr>
        <w:spacing w:after="80" w:line="264" w:lineRule="auto"/>
        <w:rPr>
          <w:rFonts w:ascii="Helvetica" w:eastAsia="Calibri" w:hAnsi="Helvetica" w:cs="Calibri"/>
          <w:sz w:val="22"/>
          <w:szCs w:val="22"/>
        </w:rPr>
      </w:pPr>
    </w:p>
    <w:p w14:paraId="0FBF7715" w14:textId="77777777" w:rsidR="00921EF3" w:rsidRDefault="00921EF3" w:rsidP="00921EF3">
      <w:pPr>
        <w:spacing w:after="80" w:line="264" w:lineRule="auto"/>
        <w:rPr>
          <w:rFonts w:ascii="Helvetica" w:eastAsia="Calibri" w:hAnsi="Helvetica" w:cs="Calibri"/>
          <w:sz w:val="22"/>
          <w:szCs w:val="22"/>
        </w:rPr>
      </w:pPr>
    </w:p>
    <w:p w14:paraId="38EA0B42" w14:textId="3F480A70" w:rsidR="00921EF3" w:rsidRPr="00921EF3" w:rsidRDefault="00921EF3" w:rsidP="00E81326">
      <w:pPr>
        <w:spacing w:after="40" w:line="264" w:lineRule="auto"/>
        <w:rPr>
          <w:rFonts w:ascii="Helvetica" w:hAnsi="Helvetica"/>
          <w:sz w:val="22"/>
          <w:szCs w:val="22"/>
        </w:rPr>
      </w:pPr>
      <w:r w:rsidRPr="00921EF3">
        <w:rPr>
          <w:rFonts w:ascii="Helvetica" w:eastAsia="Calibri" w:hAnsi="Helvetica" w:cs="Calibri"/>
          <w:sz w:val="22"/>
          <w:szCs w:val="22"/>
        </w:rPr>
        <w:t>The FBI</w:t>
      </w:r>
    </w:p>
    <w:p w14:paraId="05BEB660" w14:textId="77777777" w:rsidR="00921EF3" w:rsidRPr="00921EF3" w:rsidRDefault="00921EF3" w:rsidP="00E81326">
      <w:pPr>
        <w:spacing w:after="40" w:line="264" w:lineRule="auto"/>
        <w:rPr>
          <w:rFonts w:ascii="Helvetica" w:hAnsi="Helvetica"/>
          <w:sz w:val="22"/>
          <w:szCs w:val="22"/>
        </w:rPr>
      </w:pPr>
      <w:r w:rsidRPr="00921EF3">
        <w:rPr>
          <w:rFonts w:ascii="Helvetica" w:hAnsi="Helvetica"/>
          <w:sz w:val="22"/>
          <w:szCs w:val="22"/>
        </w:rPr>
        <w:t>Name the...</w:t>
      </w:r>
    </w:p>
    <w:p w14:paraId="00673AB9" w14:textId="77777777" w:rsidR="00921EF3" w:rsidRPr="00921EF3" w:rsidRDefault="00921EF3" w:rsidP="00A04E37">
      <w:pPr>
        <w:numPr>
          <w:ilvl w:val="0"/>
          <w:numId w:val="4"/>
        </w:numPr>
        <w:spacing w:after="40" w:line="264" w:lineRule="auto"/>
        <w:jc w:val="both"/>
        <w:rPr>
          <w:rFonts w:ascii="Helvetica" w:hAnsi="Helvetica"/>
          <w:sz w:val="22"/>
          <w:szCs w:val="22"/>
        </w:rPr>
      </w:pPr>
      <w:r w:rsidRPr="00921EF3">
        <w:rPr>
          <w:rFonts w:ascii="Helvetica" w:hAnsi="Helvetica"/>
          <w:sz w:val="22"/>
          <w:szCs w:val="22"/>
        </w:rPr>
        <w:t>City where FBI headquarters is located on Pennsylvania Avenue, just east of the White House.</w:t>
      </w:r>
    </w:p>
    <w:p w14:paraId="13448761" w14:textId="77777777" w:rsidR="00921EF3" w:rsidRPr="00921EF3" w:rsidRDefault="00921EF3" w:rsidP="00E81326">
      <w:pPr>
        <w:pStyle w:val="ListParagraph"/>
        <w:spacing w:after="40" w:line="264" w:lineRule="auto"/>
        <w:ind w:left="360"/>
        <w:rPr>
          <w:rFonts w:ascii="Helvetica" w:hAnsi="Helvetica"/>
          <w:sz w:val="22"/>
          <w:szCs w:val="22"/>
        </w:rPr>
      </w:pPr>
      <w:r w:rsidRPr="00921EF3">
        <w:rPr>
          <w:rFonts w:ascii="Helvetica" w:hAnsi="Helvetica"/>
          <w:sz w:val="22"/>
          <w:szCs w:val="22"/>
        </w:rPr>
        <w:t xml:space="preserve">ANSWER: </w:t>
      </w:r>
      <w:r w:rsidRPr="00921EF3">
        <w:rPr>
          <w:rFonts w:ascii="Helvetica" w:eastAsia="Calibri" w:hAnsi="Helvetica" w:cs="Calibri"/>
          <w:b/>
          <w:bCs/>
          <w:sz w:val="22"/>
          <w:szCs w:val="22"/>
          <w:u w:val="single"/>
        </w:rPr>
        <w:t>Washington</w:t>
      </w:r>
      <w:r w:rsidRPr="00921EF3">
        <w:rPr>
          <w:rFonts w:ascii="Helvetica" w:hAnsi="Helvetica"/>
          <w:sz w:val="22"/>
          <w:szCs w:val="22"/>
        </w:rPr>
        <w:t xml:space="preserve">, DC (accept </w:t>
      </w:r>
      <w:r w:rsidRPr="00921EF3">
        <w:rPr>
          <w:rFonts w:ascii="Helvetica" w:eastAsia="Calibri" w:hAnsi="Helvetica" w:cs="Calibri"/>
          <w:b/>
          <w:bCs/>
          <w:sz w:val="22"/>
          <w:szCs w:val="22"/>
          <w:u w:val="single"/>
        </w:rPr>
        <w:t>D</w:t>
      </w:r>
      <w:r w:rsidRPr="00921EF3">
        <w:rPr>
          <w:rFonts w:ascii="Helvetica" w:hAnsi="Helvetica"/>
          <w:sz w:val="22"/>
          <w:szCs w:val="22"/>
        </w:rPr>
        <w:t xml:space="preserve">istrict of </w:t>
      </w:r>
      <w:r w:rsidRPr="00921EF3">
        <w:rPr>
          <w:rFonts w:ascii="Helvetica" w:eastAsia="Calibri" w:hAnsi="Helvetica" w:cs="Calibri"/>
          <w:b/>
          <w:bCs/>
          <w:sz w:val="22"/>
          <w:szCs w:val="22"/>
          <w:u w:val="single"/>
        </w:rPr>
        <w:t>C</w:t>
      </w:r>
      <w:r w:rsidRPr="00921EF3">
        <w:rPr>
          <w:rFonts w:ascii="Helvetica" w:hAnsi="Helvetica"/>
          <w:sz w:val="22"/>
          <w:szCs w:val="22"/>
        </w:rPr>
        <w:t>olumbia)</w:t>
      </w:r>
    </w:p>
    <w:p w14:paraId="470A423F" w14:textId="77777777" w:rsidR="00921EF3" w:rsidRPr="00921EF3" w:rsidRDefault="00921EF3" w:rsidP="00A04E37">
      <w:pPr>
        <w:numPr>
          <w:ilvl w:val="0"/>
          <w:numId w:val="4"/>
        </w:numPr>
        <w:spacing w:after="40" w:line="264" w:lineRule="auto"/>
        <w:jc w:val="both"/>
        <w:rPr>
          <w:rFonts w:ascii="Helvetica" w:hAnsi="Helvetica"/>
          <w:sz w:val="22"/>
          <w:szCs w:val="22"/>
        </w:rPr>
      </w:pPr>
      <w:r w:rsidRPr="00921EF3">
        <w:rPr>
          <w:rFonts w:ascii="Helvetica" w:hAnsi="Helvetica"/>
          <w:sz w:val="22"/>
          <w:szCs w:val="22"/>
        </w:rPr>
        <w:t>Cabinet-level department that oversees the FBI.</w:t>
      </w:r>
    </w:p>
    <w:p w14:paraId="6F9C40F5" w14:textId="77777777" w:rsidR="00921EF3" w:rsidRPr="00921EF3" w:rsidRDefault="00921EF3" w:rsidP="00E81326">
      <w:pPr>
        <w:pStyle w:val="ListParagraph"/>
        <w:spacing w:after="40" w:line="264" w:lineRule="auto"/>
        <w:ind w:left="360"/>
        <w:rPr>
          <w:rFonts w:ascii="Helvetica" w:hAnsi="Helvetica"/>
          <w:sz w:val="22"/>
          <w:szCs w:val="22"/>
        </w:rPr>
      </w:pPr>
      <w:r w:rsidRPr="00921EF3">
        <w:rPr>
          <w:rFonts w:ascii="Helvetica" w:hAnsi="Helvetica"/>
          <w:sz w:val="22"/>
          <w:szCs w:val="22"/>
        </w:rPr>
        <w:t xml:space="preserve">ANSWER: Department of </w:t>
      </w:r>
      <w:r w:rsidRPr="00921EF3">
        <w:rPr>
          <w:rFonts w:ascii="Helvetica" w:eastAsia="Calibri" w:hAnsi="Helvetica" w:cs="Calibri"/>
          <w:b/>
          <w:bCs/>
          <w:sz w:val="22"/>
          <w:szCs w:val="22"/>
          <w:u w:val="single"/>
        </w:rPr>
        <w:t>Justice</w:t>
      </w:r>
    </w:p>
    <w:p w14:paraId="5874F3C2" w14:textId="77777777" w:rsidR="00921EF3" w:rsidRPr="00921EF3" w:rsidRDefault="00921EF3" w:rsidP="00A04E37">
      <w:pPr>
        <w:numPr>
          <w:ilvl w:val="0"/>
          <w:numId w:val="4"/>
        </w:numPr>
        <w:spacing w:after="40" w:line="264" w:lineRule="auto"/>
        <w:jc w:val="both"/>
        <w:rPr>
          <w:rFonts w:ascii="Helvetica" w:hAnsi="Helvetica"/>
          <w:sz w:val="22"/>
          <w:szCs w:val="22"/>
        </w:rPr>
      </w:pPr>
      <w:r w:rsidRPr="00921EF3">
        <w:rPr>
          <w:rFonts w:ascii="Helvetica" w:hAnsi="Helvetica"/>
          <w:sz w:val="22"/>
          <w:szCs w:val="22"/>
        </w:rPr>
        <w:t>FBI director from 1924 to 1972 and namesake of their headquarters.</w:t>
      </w:r>
    </w:p>
    <w:p w14:paraId="19B843F4" w14:textId="77777777" w:rsidR="00921EF3" w:rsidRPr="00921EF3" w:rsidRDefault="00921EF3" w:rsidP="00E81326">
      <w:pPr>
        <w:pStyle w:val="ListParagraph"/>
        <w:spacing w:after="40" w:line="264" w:lineRule="auto"/>
        <w:ind w:left="360"/>
        <w:rPr>
          <w:rFonts w:ascii="Helvetica" w:hAnsi="Helvetica"/>
          <w:sz w:val="22"/>
          <w:szCs w:val="22"/>
        </w:rPr>
      </w:pPr>
      <w:r w:rsidRPr="00921EF3">
        <w:rPr>
          <w:rFonts w:ascii="Helvetica" w:hAnsi="Helvetica"/>
          <w:sz w:val="22"/>
          <w:szCs w:val="22"/>
        </w:rPr>
        <w:t>ANSWER: J(</w:t>
      </w:r>
      <w:proofErr w:type="spellStart"/>
      <w:r w:rsidRPr="00921EF3">
        <w:rPr>
          <w:rFonts w:ascii="Helvetica" w:hAnsi="Helvetica"/>
          <w:sz w:val="22"/>
          <w:szCs w:val="22"/>
        </w:rPr>
        <w:t>ohn</w:t>
      </w:r>
      <w:proofErr w:type="spellEnd"/>
      <w:r w:rsidRPr="00921EF3">
        <w:rPr>
          <w:rFonts w:ascii="Helvetica" w:hAnsi="Helvetica"/>
          <w:sz w:val="22"/>
          <w:szCs w:val="22"/>
        </w:rPr>
        <w:t xml:space="preserve">) Edgar </w:t>
      </w:r>
      <w:r w:rsidRPr="00921EF3">
        <w:rPr>
          <w:rFonts w:ascii="Helvetica" w:eastAsia="Calibri" w:hAnsi="Helvetica" w:cs="Calibri"/>
          <w:b/>
          <w:bCs/>
          <w:sz w:val="22"/>
          <w:szCs w:val="22"/>
          <w:u w:val="single"/>
        </w:rPr>
        <w:t>Hoover</w:t>
      </w:r>
    </w:p>
    <w:p w14:paraId="4D139F63" w14:textId="77777777" w:rsidR="00921EF3" w:rsidRPr="00921EF3" w:rsidRDefault="00921EF3" w:rsidP="00A04E37">
      <w:pPr>
        <w:numPr>
          <w:ilvl w:val="0"/>
          <w:numId w:val="4"/>
        </w:numPr>
        <w:spacing w:after="40" w:line="264" w:lineRule="auto"/>
        <w:jc w:val="both"/>
        <w:rPr>
          <w:rFonts w:ascii="Helvetica" w:hAnsi="Helvetica"/>
          <w:sz w:val="22"/>
          <w:szCs w:val="22"/>
        </w:rPr>
      </w:pPr>
      <w:r w:rsidRPr="00921EF3">
        <w:rPr>
          <w:rFonts w:ascii="Helvetica" w:hAnsi="Helvetica"/>
          <w:sz w:val="22"/>
          <w:szCs w:val="22"/>
        </w:rPr>
        <w:t>Illegal good smuggled by “bootleggers,” early targets of the FBI.</w:t>
      </w:r>
    </w:p>
    <w:p w14:paraId="04D67834" w14:textId="77777777" w:rsidR="00921EF3" w:rsidRPr="00921EF3" w:rsidRDefault="00921EF3" w:rsidP="00E81326">
      <w:pPr>
        <w:pStyle w:val="ListParagraph"/>
        <w:spacing w:after="40" w:line="264" w:lineRule="auto"/>
        <w:ind w:left="360"/>
        <w:rPr>
          <w:rFonts w:ascii="Helvetica" w:hAnsi="Helvetica"/>
          <w:sz w:val="22"/>
          <w:szCs w:val="22"/>
        </w:rPr>
      </w:pPr>
      <w:r w:rsidRPr="00921EF3">
        <w:rPr>
          <w:rFonts w:ascii="Helvetica" w:hAnsi="Helvetica"/>
          <w:sz w:val="22"/>
          <w:szCs w:val="22"/>
        </w:rPr>
        <w:t xml:space="preserve">ANSWER: </w:t>
      </w:r>
      <w:r w:rsidRPr="00921EF3">
        <w:rPr>
          <w:rFonts w:ascii="Helvetica" w:eastAsia="Calibri" w:hAnsi="Helvetica" w:cs="Calibri"/>
          <w:b/>
          <w:bCs/>
          <w:sz w:val="22"/>
          <w:szCs w:val="22"/>
          <w:u w:val="single"/>
        </w:rPr>
        <w:t xml:space="preserve">alcohol </w:t>
      </w:r>
      <w:r w:rsidRPr="00921EF3">
        <w:rPr>
          <w:rFonts w:ascii="Helvetica" w:hAnsi="Helvetica"/>
          <w:sz w:val="22"/>
          <w:szCs w:val="22"/>
        </w:rPr>
        <w:t>(accept equivalent answers; accept any specific type)</w:t>
      </w:r>
    </w:p>
    <w:p w14:paraId="32CE1133" w14:textId="77777777" w:rsidR="00921EF3" w:rsidRPr="00921EF3" w:rsidRDefault="00921EF3" w:rsidP="00A04E37">
      <w:pPr>
        <w:numPr>
          <w:ilvl w:val="0"/>
          <w:numId w:val="4"/>
        </w:numPr>
        <w:spacing w:after="40" w:line="264" w:lineRule="auto"/>
        <w:jc w:val="both"/>
        <w:rPr>
          <w:rFonts w:ascii="Helvetica" w:hAnsi="Helvetica"/>
          <w:sz w:val="22"/>
          <w:szCs w:val="22"/>
        </w:rPr>
      </w:pPr>
      <w:r w:rsidRPr="00921EF3">
        <w:rPr>
          <w:rFonts w:ascii="Helvetica" w:hAnsi="Helvetica"/>
          <w:sz w:val="22"/>
          <w:szCs w:val="22"/>
        </w:rPr>
        <w:t>FBI director from 2001 to 2013 who served as Special Counsel investigating Russian interference in the 2016 election.</w:t>
      </w:r>
    </w:p>
    <w:p w14:paraId="26768EBF" w14:textId="77777777" w:rsidR="00921EF3" w:rsidRPr="00921EF3" w:rsidRDefault="00921EF3" w:rsidP="00E81326">
      <w:pPr>
        <w:pStyle w:val="ListParagraph"/>
        <w:spacing w:after="40" w:line="264" w:lineRule="auto"/>
        <w:ind w:left="360"/>
        <w:rPr>
          <w:rFonts w:ascii="Helvetica" w:hAnsi="Helvetica"/>
          <w:sz w:val="22"/>
          <w:szCs w:val="22"/>
        </w:rPr>
      </w:pPr>
      <w:r w:rsidRPr="00921EF3">
        <w:rPr>
          <w:rFonts w:ascii="Helvetica" w:hAnsi="Helvetica"/>
          <w:sz w:val="22"/>
          <w:szCs w:val="22"/>
        </w:rPr>
        <w:t xml:space="preserve">ANSWER: Robert </w:t>
      </w:r>
      <w:r w:rsidRPr="00921EF3">
        <w:rPr>
          <w:rFonts w:ascii="Helvetica" w:eastAsia="Calibri" w:hAnsi="Helvetica" w:cs="Calibri"/>
          <w:b/>
          <w:bCs/>
          <w:sz w:val="22"/>
          <w:szCs w:val="22"/>
          <w:u w:val="single"/>
        </w:rPr>
        <w:t>Mueller</w:t>
      </w:r>
    </w:p>
    <w:p w14:paraId="06FA56FC" w14:textId="77777777" w:rsidR="00921EF3" w:rsidRPr="00921EF3" w:rsidRDefault="00921EF3" w:rsidP="00A04E37">
      <w:pPr>
        <w:numPr>
          <w:ilvl w:val="0"/>
          <w:numId w:val="4"/>
        </w:numPr>
        <w:spacing w:after="40" w:line="264" w:lineRule="auto"/>
        <w:jc w:val="both"/>
        <w:rPr>
          <w:rFonts w:ascii="Helvetica" w:hAnsi="Helvetica"/>
          <w:sz w:val="22"/>
          <w:szCs w:val="22"/>
        </w:rPr>
      </w:pPr>
      <w:r w:rsidRPr="00921EF3">
        <w:rPr>
          <w:rFonts w:ascii="Helvetica" w:hAnsi="Helvetica"/>
          <w:sz w:val="22"/>
          <w:szCs w:val="22"/>
        </w:rPr>
        <w:t>FBI Associate Director who acted as “Deep Throat,” a source in the Watergate scandal.</w:t>
      </w:r>
    </w:p>
    <w:p w14:paraId="4CE7A97C" w14:textId="77777777" w:rsidR="00921EF3" w:rsidRPr="00921EF3" w:rsidRDefault="00921EF3" w:rsidP="00E81326">
      <w:pPr>
        <w:pStyle w:val="ListParagraph"/>
        <w:spacing w:after="40" w:line="264" w:lineRule="auto"/>
        <w:ind w:left="360"/>
        <w:rPr>
          <w:rFonts w:ascii="Helvetica" w:hAnsi="Helvetica"/>
          <w:sz w:val="22"/>
          <w:szCs w:val="22"/>
        </w:rPr>
      </w:pPr>
      <w:r w:rsidRPr="00921EF3">
        <w:rPr>
          <w:rFonts w:ascii="Helvetica" w:hAnsi="Helvetica"/>
          <w:sz w:val="22"/>
          <w:szCs w:val="22"/>
        </w:rPr>
        <w:t xml:space="preserve">ANSWER: W. Mark </w:t>
      </w:r>
      <w:r w:rsidRPr="00921EF3">
        <w:rPr>
          <w:rFonts w:ascii="Helvetica" w:eastAsia="Calibri" w:hAnsi="Helvetica" w:cs="Calibri"/>
          <w:b/>
          <w:bCs/>
          <w:sz w:val="22"/>
          <w:szCs w:val="22"/>
          <w:u w:val="single"/>
        </w:rPr>
        <w:t>Felt</w:t>
      </w:r>
    </w:p>
    <w:p w14:paraId="56A8058A" w14:textId="4684B2DA" w:rsidR="00921EF3" w:rsidRDefault="00921EF3" w:rsidP="00E81326">
      <w:pPr>
        <w:spacing w:after="40" w:line="264" w:lineRule="auto"/>
        <w:rPr>
          <w:rFonts w:ascii="Helvetica" w:eastAsia="Calibri" w:hAnsi="Helvetica" w:cs="Calibri"/>
          <w:sz w:val="22"/>
          <w:szCs w:val="22"/>
        </w:rPr>
      </w:pPr>
    </w:p>
    <w:p w14:paraId="6BCE2D29" w14:textId="5FA7612C" w:rsidR="00190CA3" w:rsidRDefault="00190CA3" w:rsidP="00E81326">
      <w:pPr>
        <w:spacing w:after="40" w:line="264" w:lineRule="auto"/>
        <w:rPr>
          <w:rFonts w:ascii="Helvetica" w:eastAsia="Calibri" w:hAnsi="Helvetica" w:cs="Calibri"/>
          <w:sz w:val="22"/>
          <w:szCs w:val="22"/>
        </w:rPr>
      </w:pPr>
    </w:p>
    <w:p w14:paraId="3347C8C0" w14:textId="63ED3993" w:rsidR="00190CA3" w:rsidRDefault="00190CA3" w:rsidP="00E81326">
      <w:pPr>
        <w:spacing w:after="40" w:line="264" w:lineRule="auto"/>
        <w:rPr>
          <w:rFonts w:ascii="Helvetica" w:eastAsia="Calibri" w:hAnsi="Helvetica" w:cs="Calibri"/>
          <w:sz w:val="22"/>
          <w:szCs w:val="22"/>
        </w:rPr>
      </w:pPr>
    </w:p>
    <w:p w14:paraId="1EC6B5B7" w14:textId="4835E3E1" w:rsidR="00190CA3" w:rsidRDefault="00190CA3" w:rsidP="00E81326">
      <w:pPr>
        <w:spacing w:after="40" w:line="264" w:lineRule="auto"/>
        <w:rPr>
          <w:rFonts w:ascii="Helvetica" w:eastAsia="Calibri" w:hAnsi="Helvetica" w:cs="Calibri"/>
          <w:sz w:val="22"/>
          <w:szCs w:val="22"/>
        </w:rPr>
      </w:pPr>
    </w:p>
    <w:p w14:paraId="567403A2" w14:textId="3BBC2FF9" w:rsidR="00190CA3" w:rsidRDefault="00190CA3" w:rsidP="00E81326">
      <w:pPr>
        <w:spacing w:after="40" w:line="264" w:lineRule="auto"/>
        <w:rPr>
          <w:rFonts w:ascii="Helvetica" w:eastAsia="Calibri" w:hAnsi="Helvetica" w:cs="Calibri"/>
          <w:sz w:val="22"/>
          <w:szCs w:val="22"/>
        </w:rPr>
      </w:pPr>
    </w:p>
    <w:p w14:paraId="3D89404B" w14:textId="5574591B" w:rsidR="00190CA3" w:rsidRDefault="00190CA3" w:rsidP="00E81326">
      <w:pPr>
        <w:spacing w:after="40" w:line="264" w:lineRule="auto"/>
        <w:rPr>
          <w:rFonts w:ascii="Helvetica" w:eastAsia="Calibri" w:hAnsi="Helvetica" w:cs="Calibri"/>
          <w:sz w:val="22"/>
          <w:szCs w:val="22"/>
        </w:rPr>
      </w:pPr>
    </w:p>
    <w:p w14:paraId="6B8B552B" w14:textId="5B4F5632" w:rsidR="00190CA3" w:rsidRDefault="00190CA3" w:rsidP="00E81326">
      <w:pPr>
        <w:spacing w:after="40" w:line="264" w:lineRule="auto"/>
        <w:rPr>
          <w:rFonts w:ascii="Helvetica" w:eastAsia="Calibri" w:hAnsi="Helvetica" w:cs="Calibri"/>
          <w:sz w:val="22"/>
          <w:szCs w:val="22"/>
        </w:rPr>
      </w:pPr>
    </w:p>
    <w:p w14:paraId="0DAA9482" w14:textId="640FF89F" w:rsidR="00190CA3" w:rsidRDefault="00190CA3" w:rsidP="00E81326">
      <w:pPr>
        <w:spacing w:after="40" w:line="264" w:lineRule="auto"/>
        <w:rPr>
          <w:rFonts w:ascii="Helvetica" w:eastAsia="Calibri" w:hAnsi="Helvetica" w:cs="Calibri"/>
          <w:sz w:val="22"/>
          <w:szCs w:val="22"/>
        </w:rPr>
      </w:pPr>
    </w:p>
    <w:p w14:paraId="5C2A3591" w14:textId="5AC51AF5" w:rsidR="00921EF3" w:rsidRPr="00921EF3" w:rsidRDefault="00921EF3" w:rsidP="00E81326">
      <w:pPr>
        <w:spacing w:after="40" w:line="264" w:lineRule="auto"/>
        <w:rPr>
          <w:rFonts w:ascii="Helvetica" w:hAnsi="Helvetica"/>
          <w:sz w:val="22"/>
          <w:szCs w:val="22"/>
        </w:rPr>
      </w:pPr>
      <w:r w:rsidRPr="00921EF3">
        <w:rPr>
          <w:rFonts w:ascii="Helvetica" w:eastAsia="Calibri" w:hAnsi="Helvetica" w:cs="Calibri"/>
          <w:sz w:val="22"/>
          <w:szCs w:val="22"/>
        </w:rPr>
        <w:t>The Concert of Europe</w:t>
      </w:r>
    </w:p>
    <w:p w14:paraId="5A55D3A4" w14:textId="77777777" w:rsidR="00921EF3" w:rsidRPr="00921EF3" w:rsidRDefault="00921EF3" w:rsidP="00E81326">
      <w:pPr>
        <w:spacing w:after="40" w:line="264" w:lineRule="auto"/>
        <w:rPr>
          <w:rFonts w:ascii="Helvetica" w:hAnsi="Helvetica"/>
          <w:sz w:val="22"/>
          <w:szCs w:val="22"/>
        </w:rPr>
      </w:pPr>
      <w:r w:rsidRPr="00921EF3">
        <w:rPr>
          <w:rFonts w:ascii="Helvetica" w:hAnsi="Helvetica"/>
          <w:sz w:val="22"/>
          <w:szCs w:val="22"/>
        </w:rPr>
        <w:t>Name the...</w:t>
      </w:r>
    </w:p>
    <w:p w14:paraId="29A51DDC" w14:textId="77777777" w:rsidR="00921EF3" w:rsidRPr="00921EF3" w:rsidRDefault="00921EF3" w:rsidP="00A04E37">
      <w:pPr>
        <w:numPr>
          <w:ilvl w:val="0"/>
          <w:numId w:val="5"/>
        </w:numPr>
        <w:spacing w:after="40" w:line="264" w:lineRule="auto"/>
        <w:jc w:val="both"/>
        <w:rPr>
          <w:rFonts w:ascii="Helvetica" w:hAnsi="Helvetica"/>
          <w:sz w:val="22"/>
          <w:szCs w:val="22"/>
        </w:rPr>
      </w:pPr>
      <w:r w:rsidRPr="00921EF3">
        <w:rPr>
          <w:rFonts w:ascii="Helvetica" w:hAnsi="Helvetica"/>
          <w:sz w:val="22"/>
          <w:szCs w:val="22"/>
        </w:rPr>
        <w:t>“Iron Chancellor” of Prussia who recreated the system.</w:t>
      </w:r>
    </w:p>
    <w:p w14:paraId="3E774E40" w14:textId="77777777" w:rsidR="00921EF3" w:rsidRPr="00921EF3" w:rsidRDefault="00921EF3" w:rsidP="00E81326">
      <w:pPr>
        <w:pStyle w:val="ListParagraph"/>
        <w:spacing w:after="40" w:line="264" w:lineRule="auto"/>
        <w:ind w:left="360"/>
        <w:rPr>
          <w:rFonts w:ascii="Helvetica" w:hAnsi="Helvetica"/>
          <w:sz w:val="22"/>
          <w:szCs w:val="22"/>
        </w:rPr>
      </w:pPr>
      <w:r w:rsidRPr="00921EF3">
        <w:rPr>
          <w:rFonts w:ascii="Helvetica" w:hAnsi="Helvetica"/>
          <w:sz w:val="22"/>
          <w:szCs w:val="22"/>
        </w:rPr>
        <w:t xml:space="preserve">ANSWER: Otto von </w:t>
      </w:r>
      <w:r w:rsidRPr="00921EF3">
        <w:rPr>
          <w:rFonts w:ascii="Helvetica" w:eastAsia="Calibri" w:hAnsi="Helvetica" w:cs="Calibri"/>
          <w:b/>
          <w:bCs/>
          <w:sz w:val="22"/>
          <w:szCs w:val="22"/>
          <w:u w:val="single"/>
        </w:rPr>
        <w:t xml:space="preserve">Bismarck </w:t>
      </w:r>
      <w:r w:rsidRPr="00921EF3">
        <w:rPr>
          <w:rFonts w:ascii="Helvetica" w:hAnsi="Helvetica"/>
          <w:sz w:val="22"/>
          <w:szCs w:val="22"/>
        </w:rPr>
        <w:t xml:space="preserve">(accept Otto Eduard </w:t>
      </w:r>
      <w:r w:rsidRPr="00921EF3">
        <w:rPr>
          <w:rFonts w:ascii="Helvetica" w:eastAsia="Calibri" w:hAnsi="Helvetica" w:cs="Calibri"/>
          <w:b/>
          <w:bCs/>
          <w:sz w:val="22"/>
          <w:szCs w:val="22"/>
          <w:u w:val="single"/>
        </w:rPr>
        <w:t>Leopold</w:t>
      </w:r>
      <w:r w:rsidRPr="00921EF3">
        <w:rPr>
          <w:rFonts w:ascii="Helvetica" w:hAnsi="Helvetica"/>
          <w:sz w:val="22"/>
          <w:szCs w:val="22"/>
        </w:rPr>
        <w:t>)</w:t>
      </w:r>
    </w:p>
    <w:p w14:paraId="0201B21D" w14:textId="77777777" w:rsidR="00921EF3" w:rsidRPr="00921EF3" w:rsidRDefault="00921EF3" w:rsidP="00A04E37">
      <w:pPr>
        <w:numPr>
          <w:ilvl w:val="0"/>
          <w:numId w:val="5"/>
        </w:numPr>
        <w:spacing w:after="40" w:line="264" w:lineRule="auto"/>
        <w:jc w:val="both"/>
        <w:rPr>
          <w:rFonts w:ascii="Helvetica" w:hAnsi="Helvetica"/>
          <w:sz w:val="22"/>
          <w:szCs w:val="22"/>
        </w:rPr>
      </w:pPr>
      <w:r w:rsidRPr="00921EF3">
        <w:rPr>
          <w:rFonts w:ascii="Helvetica" w:hAnsi="Helvetica"/>
          <w:sz w:val="22"/>
          <w:szCs w:val="22"/>
        </w:rPr>
        <w:t>German city where that chancellor held an 1878 congress to address the Balkans.</w:t>
      </w:r>
    </w:p>
    <w:p w14:paraId="161AB33E" w14:textId="77777777" w:rsidR="00921EF3" w:rsidRPr="00921EF3" w:rsidRDefault="00921EF3" w:rsidP="00E81326">
      <w:pPr>
        <w:pStyle w:val="ListParagraph"/>
        <w:spacing w:after="40" w:line="264" w:lineRule="auto"/>
        <w:ind w:left="360"/>
        <w:rPr>
          <w:rFonts w:ascii="Helvetica" w:hAnsi="Helvetica"/>
          <w:sz w:val="22"/>
          <w:szCs w:val="22"/>
        </w:rPr>
      </w:pPr>
      <w:r w:rsidRPr="00921EF3">
        <w:rPr>
          <w:rFonts w:ascii="Helvetica" w:hAnsi="Helvetica"/>
          <w:sz w:val="22"/>
          <w:szCs w:val="22"/>
        </w:rPr>
        <w:t xml:space="preserve">ANSWER: </w:t>
      </w:r>
      <w:r w:rsidRPr="00921EF3">
        <w:rPr>
          <w:rFonts w:ascii="Helvetica" w:eastAsia="Calibri" w:hAnsi="Helvetica" w:cs="Calibri"/>
          <w:b/>
          <w:bCs/>
          <w:sz w:val="22"/>
          <w:szCs w:val="22"/>
          <w:u w:val="single"/>
        </w:rPr>
        <w:t>Berlin</w:t>
      </w:r>
    </w:p>
    <w:p w14:paraId="195B078D" w14:textId="77777777" w:rsidR="00921EF3" w:rsidRPr="00921EF3" w:rsidRDefault="00921EF3" w:rsidP="00A04E37">
      <w:pPr>
        <w:numPr>
          <w:ilvl w:val="0"/>
          <w:numId w:val="5"/>
        </w:numPr>
        <w:spacing w:after="40" w:line="264" w:lineRule="auto"/>
        <w:jc w:val="both"/>
        <w:rPr>
          <w:rFonts w:ascii="Helvetica" w:hAnsi="Helvetica"/>
          <w:sz w:val="22"/>
          <w:szCs w:val="22"/>
        </w:rPr>
      </w:pPr>
      <w:r w:rsidRPr="00921EF3">
        <w:rPr>
          <w:rFonts w:ascii="Helvetica" w:hAnsi="Helvetica"/>
          <w:sz w:val="22"/>
          <w:szCs w:val="22"/>
        </w:rPr>
        <w:t>Austrian city that names the original version of the Concert, created following the Napoleonic wars.</w:t>
      </w:r>
    </w:p>
    <w:p w14:paraId="543D7547" w14:textId="77777777" w:rsidR="00921EF3" w:rsidRPr="00921EF3" w:rsidRDefault="00921EF3" w:rsidP="00E81326">
      <w:pPr>
        <w:pStyle w:val="ListParagraph"/>
        <w:spacing w:after="40" w:line="264" w:lineRule="auto"/>
        <w:ind w:left="360"/>
        <w:rPr>
          <w:rFonts w:ascii="Helvetica" w:hAnsi="Helvetica"/>
          <w:sz w:val="22"/>
          <w:szCs w:val="22"/>
        </w:rPr>
      </w:pPr>
      <w:r w:rsidRPr="00921EF3">
        <w:rPr>
          <w:rFonts w:ascii="Helvetica" w:hAnsi="Helvetica"/>
          <w:sz w:val="22"/>
          <w:szCs w:val="22"/>
        </w:rPr>
        <w:t xml:space="preserve">ANSWER: </w:t>
      </w:r>
      <w:r w:rsidRPr="00921EF3">
        <w:rPr>
          <w:rFonts w:ascii="Helvetica" w:eastAsia="Calibri" w:hAnsi="Helvetica" w:cs="Calibri"/>
          <w:b/>
          <w:bCs/>
          <w:sz w:val="22"/>
          <w:szCs w:val="22"/>
          <w:u w:val="single"/>
        </w:rPr>
        <w:t>Vienna</w:t>
      </w:r>
    </w:p>
    <w:p w14:paraId="54C90274" w14:textId="77777777" w:rsidR="00921EF3" w:rsidRPr="00921EF3" w:rsidRDefault="00921EF3" w:rsidP="00A04E37">
      <w:pPr>
        <w:numPr>
          <w:ilvl w:val="0"/>
          <w:numId w:val="5"/>
        </w:numPr>
        <w:spacing w:after="40" w:line="264" w:lineRule="auto"/>
        <w:jc w:val="both"/>
        <w:rPr>
          <w:rFonts w:ascii="Helvetica" w:hAnsi="Helvetica"/>
          <w:sz w:val="22"/>
          <w:szCs w:val="22"/>
        </w:rPr>
      </w:pPr>
      <w:r w:rsidRPr="00921EF3">
        <w:rPr>
          <w:rFonts w:ascii="Helvetica" w:hAnsi="Helvetica"/>
          <w:sz w:val="22"/>
          <w:szCs w:val="22"/>
        </w:rPr>
        <w:t>Year, called the Spring of Nations, in which dozens of revolutions led to the collapse of the first Concert of Europe.</w:t>
      </w:r>
    </w:p>
    <w:p w14:paraId="3E6FF7EE" w14:textId="77777777" w:rsidR="00921EF3" w:rsidRPr="00921EF3" w:rsidRDefault="00921EF3" w:rsidP="00E81326">
      <w:pPr>
        <w:pStyle w:val="ListParagraph"/>
        <w:spacing w:after="40" w:line="264" w:lineRule="auto"/>
        <w:ind w:left="360"/>
        <w:rPr>
          <w:rFonts w:ascii="Helvetica" w:hAnsi="Helvetica"/>
          <w:sz w:val="22"/>
          <w:szCs w:val="22"/>
        </w:rPr>
      </w:pPr>
      <w:r w:rsidRPr="00921EF3">
        <w:rPr>
          <w:rFonts w:ascii="Helvetica" w:hAnsi="Helvetica"/>
          <w:sz w:val="22"/>
          <w:szCs w:val="22"/>
        </w:rPr>
        <w:t xml:space="preserve">ANSWER: </w:t>
      </w:r>
      <w:r w:rsidRPr="00921EF3">
        <w:rPr>
          <w:rFonts w:ascii="Helvetica" w:eastAsia="Calibri" w:hAnsi="Helvetica" w:cs="Calibri"/>
          <w:b/>
          <w:bCs/>
          <w:sz w:val="22"/>
          <w:szCs w:val="22"/>
          <w:u w:val="single"/>
        </w:rPr>
        <w:t>1848</w:t>
      </w:r>
    </w:p>
    <w:p w14:paraId="68872C7E" w14:textId="77777777" w:rsidR="00921EF3" w:rsidRPr="00921EF3" w:rsidRDefault="00921EF3" w:rsidP="00A04E37">
      <w:pPr>
        <w:numPr>
          <w:ilvl w:val="0"/>
          <w:numId w:val="5"/>
        </w:numPr>
        <w:spacing w:after="40" w:line="264" w:lineRule="auto"/>
        <w:jc w:val="both"/>
        <w:rPr>
          <w:rFonts w:ascii="Helvetica" w:hAnsi="Helvetica"/>
          <w:sz w:val="22"/>
          <w:szCs w:val="22"/>
        </w:rPr>
      </w:pPr>
      <w:r w:rsidRPr="00921EF3">
        <w:rPr>
          <w:rFonts w:ascii="Helvetica" w:hAnsi="Helvetica"/>
          <w:sz w:val="22"/>
          <w:szCs w:val="22"/>
        </w:rPr>
        <w:t>Austrian diplomat who organized the Concert of Europe in 1815.</w:t>
      </w:r>
    </w:p>
    <w:p w14:paraId="24C2BF1B" w14:textId="77777777" w:rsidR="00921EF3" w:rsidRPr="00921EF3" w:rsidRDefault="00921EF3" w:rsidP="00E81326">
      <w:pPr>
        <w:pStyle w:val="ListParagraph"/>
        <w:spacing w:after="40" w:line="264" w:lineRule="auto"/>
        <w:ind w:left="360"/>
        <w:rPr>
          <w:rFonts w:ascii="Helvetica" w:hAnsi="Helvetica"/>
          <w:sz w:val="22"/>
          <w:szCs w:val="22"/>
        </w:rPr>
      </w:pPr>
      <w:r w:rsidRPr="00921EF3">
        <w:rPr>
          <w:rFonts w:ascii="Helvetica" w:hAnsi="Helvetica"/>
          <w:sz w:val="22"/>
          <w:szCs w:val="22"/>
        </w:rPr>
        <w:t xml:space="preserve">ANSWER: </w:t>
      </w:r>
      <w:proofErr w:type="spellStart"/>
      <w:r w:rsidRPr="00921EF3">
        <w:rPr>
          <w:rFonts w:ascii="Helvetica" w:hAnsi="Helvetica"/>
          <w:sz w:val="22"/>
          <w:szCs w:val="22"/>
        </w:rPr>
        <w:t>Klemens</w:t>
      </w:r>
      <w:proofErr w:type="spellEnd"/>
      <w:r w:rsidRPr="00921EF3">
        <w:rPr>
          <w:rFonts w:ascii="Helvetica" w:hAnsi="Helvetica"/>
          <w:sz w:val="22"/>
          <w:szCs w:val="22"/>
        </w:rPr>
        <w:t xml:space="preserve"> von </w:t>
      </w:r>
      <w:r w:rsidRPr="00921EF3">
        <w:rPr>
          <w:rFonts w:ascii="Helvetica" w:eastAsia="Calibri" w:hAnsi="Helvetica" w:cs="Calibri"/>
          <w:b/>
          <w:bCs/>
          <w:sz w:val="22"/>
          <w:szCs w:val="22"/>
          <w:u w:val="single"/>
        </w:rPr>
        <w:t>Metternich</w:t>
      </w:r>
    </w:p>
    <w:p w14:paraId="35A82373" w14:textId="77777777" w:rsidR="00921EF3" w:rsidRDefault="00921EF3" w:rsidP="00A04E37">
      <w:pPr>
        <w:numPr>
          <w:ilvl w:val="0"/>
          <w:numId w:val="5"/>
        </w:numPr>
        <w:spacing w:after="40" w:line="264" w:lineRule="auto"/>
        <w:jc w:val="both"/>
        <w:rPr>
          <w:rFonts w:ascii="Helvetica" w:hAnsi="Helvetica"/>
          <w:sz w:val="22"/>
          <w:szCs w:val="22"/>
        </w:rPr>
      </w:pPr>
      <w:r w:rsidRPr="00921EF3">
        <w:rPr>
          <w:rFonts w:ascii="Helvetica" w:hAnsi="Helvetica"/>
          <w:sz w:val="22"/>
          <w:szCs w:val="22"/>
        </w:rPr>
        <w:t xml:space="preserve">Alliance organized by Alexander I that united the monarchist powers of Russia, Prussia, and Austria. </w:t>
      </w:r>
    </w:p>
    <w:p w14:paraId="29A3CDF2" w14:textId="4E127891" w:rsidR="00921EF3" w:rsidRPr="00921EF3" w:rsidRDefault="00921EF3" w:rsidP="00E81326">
      <w:pPr>
        <w:spacing w:after="40" w:line="264" w:lineRule="auto"/>
        <w:ind w:left="360"/>
        <w:jc w:val="both"/>
        <w:rPr>
          <w:rFonts w:ascii="Helvetica" w:hAnsi="Helvetica"/>
          <w:sz w:val="22"/>
          <w:szCs w:val="22"/>
        </w:rPr>
      </w:pPr>
      <w:r w:rsidRPr="00921EF3">
        <w:rPr>
          <w:rFonts w:ascii="Helvetica" w:hAnsi="Helvetica"/>
          <w:sz w:val="22"/>
          <w:szCs w:val="22"/>
        </w:rPr>
        <w:t xml:space="preserve">ANSWER: </w:t>
      </w:r>
      <w:r w:rsidRPr="00921EF3">
        <w:rPr>
          <w:rFonts w:ascii="Helvetica" w:eastAsia="Calibri" w:hAnsi="Helvetica" w:cs="Calibri"/>
          <w:b/>
          <w:bCs/>
          <w:sz w:val="22"/>
          <w:szCs w:val="22"/>
          <w:u w:val="single"/>
        </w:rPr>
        <w:t xml:space="preserve">Holy Alliance </w:t>
      </w:r>
      <w:r w:rsidRPr="00921EF3">
        <w:rPr>
          <w:rFonts w:ascii="Helvetica" w:hAnsi="Helvetica"/>
          <w:sz w:val="22"/>
          <w:szCs w:val="22"/>
        </w:rPr>
        <w:t xml:space="preserve">(accept </w:t>
      </w:r>
      <w:r w:rsidRPr="00921EF3">
        <w:rPr>
          <w:rFonts w:ascii="Helvetica" w:eastAsia="Calibri" w:hAnsi="Helvetica" w:cs="Calibri"/>
          <w:b/>
          <w:bCs/>
          <w:sz w:val="22"/>
          <w:szCs w:val="22"/>
          <w:u w:val="single"/>
        </w:rPr>
        <w:t>Grand Alliance</w:t>
      </w:r>
      <w:r w:rsidRPr="00921EF3">
        <w:rPr>
          <w:rFonts w:ascii="Helvetica" w:hAnsi="Helvetica"/>
          <w:sz w:val="22"/>
          <w:szCs w:val="22"/>
        </w:rPr>
        <w:t>)</w:t>
      </w:r>
    </w:p>
    <w:p w14:paraId="181E65B7" w14:textId="4B58307C" w:rsidR="00921EF3" w:rsidRDefault="00921EF3" w:rsidP="00921EF3">
      <w:pPr>
        <w:spacing w:after="80" w:line="264" w:lineRule="auto"/>
        <w:rPr>
          <w:rFonts w:ascii="Helvetica" w:hAnsi="Helvetica"/>
          <w:sz w:val="22"/>
          <w:szCs w:val="22"/>
        </w:rPr>
      </w:pPr>
    </w:p>
    <w:p w14:paraId="1148E854" w14:textId="7D8790EF" w:rsidR="002A2F6B" w:rsidRDefault="002A2F6B" w:rsidP="00921EF3">
      <w:pPr>
        <w:spacing w:after="80" w:line="264" w:lineRule="auto"/>
        <w:rPr>
          <w:rFonts w:ascii="Helvetica" w:eastAsia="Calibri" w:hAnsi="Helvetica" w:cs="Calibri"/>
          <w:sz w:val="22"/>
          <w:szCs w:val="22"/>
        </w:rPr>
      </w:pPr>
    </w:p>
    <w:p w14:paraId="54D02585" w14:textId="77777777" w:rsidR="00F61A55" w:rsidRDefault="00F61A55" w:rsidP="00921EF3">
      <w:pPr>
        <w:spacing w:after="80" w:line="264" w:lineRule="auto"/>
        <w:rPr>
          <w:rFonts w:ascii="Helvetica" w:eastAsia="Calibri" w:hAnsi="Helvetica" w:cs="Calibri"/>
          <w:sz w:val="22"/>
          <w:szCs w:val="22"/>
        </w:rPr>
      </w:pPr>
    </w:p>
    <w:p w14:paraId="0CB29607" w14:textId="132BF338" w:rsidR="00921EF3" w:rsidRPr="00921EF3" w:rsidRDefault="00921EF3" w:rsidP="00921EF3">
      <w:pPr>
        <w:spacing w:after="80" w:line="264" w:lineRule="auto"/>
        <w:rPr>
          <w:rFonts w:ascii="Helvetica" w:hAnsi="Helvetica"/>
          <w:sz w:val="22"/>
          <w:szCs w:val="22"/>
        </w:rPr>
      </w:pPr>
      <w:r w:rsidRPr="00921EF3">
        <w:rPr>
          <w:rFonts w:ascii="Helvetica" w:eastAsia="Calibri" w:hAnsi="Helvetica" w:cs="Calibri"/>
          <w:sz w:val="22"/>
          <w:szCs w:val="22"/>
        </w:rPr>
        <w:t>World Holidays</w:t>
      </w:r>
    </w:p>
    <w:p w14:paraId="3A323C99" w14:textId="77777777" w:rsidR="00921EF3" w:rsidRPr="00921EF3" w:rsidRDefault="00921EF3" w:rsidP="00921EF3">
      <w:pPr>
        <w:spacing w:after="80" w:line="264" w:lineRule="auto"/>
        <w:rPr>
          <w:rFonts w:ascii="Helvetica" w:hAnsi="Helvetica"/>
          <w:sz w:val="22"/>
          <w:szCs w:val="22"/>
        </w:rPr>
      </w:pPr>
      <w:r w:rsidRPr="00921EF3">
        <w:rPr>
          <w:rFonts w:ascii="Helvetica" w:hAnsi="Helvetica"/>
          <w:sz w:val="22"/>
          <w:szCs w:val="22"/>
        </w:rPr>
        <w:t>Name the holiday on which...</w:t>
      </w:r>
    </w:p>
    <w:p w14:paraId="344B79F2" w14:textId="77777777" w:rsidR="00921EF3" w:rsidRPr="00921EF3" w:rsidRDefault="00921EF3" w:rsidP="00A04E37">
      <w:pPr>
        <w:numPr>
          <w:ilvl w:val="0"/>
          <w:numId w:val="6"/>
        </w:numPr>
        <w:spacing w:after="80" w:line="264" w:lineRule="auto"/>
        <w:jc w:val="both"/>
        <w:rPr>
          <w:rFonts w:ascii="Helvetica" w:hAnsi="Helvetica"/>
          <w:sz w:val="22"/>
          <w:szCs w:val="22"/>
        </w:rPr>
      </w:pPr>
      <w:r w:rsidRPr="00921EF3">
        <w:rPr>
          <w:rFonts w:ascii="Helvetica" w:hAnsi="Helvetica"/>
          <w:sz w:val="22"/>
          <w:szCs w:val="22"/>
        </w:rPr>
        <w:t>A World War I truce was called in late December 1914.</w:t>
      </w:r>
    </w:p>
    <w:p w14:paraId="4E9213E0" w14:textId="77777777" w:rsidR="00921EF3" w:rsidRPr="006F4BAF" w:rsidRDefault="00921EF3" w:rsidP="006F4BAF">
      <w:pPr>
        <w:pStyle w:val="ListParagraph"/>
        <w:spacing w:after="80" w:line="264" w:lineRule="auto"/>
        <w:ind w:left="360"/>
        <w:rPr>
          <w:rFonts w:ascii="Helvetica" w:hAnsi="Helvetica"/>
          <w:sz w:val="22"/>
          <w:szCs w:val="22"/>
        </w:rPr>
      </w:pPr>
      <w:r w:rsidRPr="006F4BAF">
        <w:rPr>
          <w:rFonts w:ascii="Helvetica" w:hAnsi="Helvetica"/>
          <w:sz w:val="22"/>
          <w:szCs w:val="22"/>
        </w:rPr>
        <w:t xml:space="preserve">ANSWER: </w:t>
      </w:r>
      <w:r w:rsidRPr="006F4BAF">
        <w:rPr>
          <w:rFonts w:ascii="Helvetica" w:eastAsia="Calibri" w:hAnsi="Helvetica" w:cs="Calibri"/>
          <w:b/>
          <w:bCs/>
          <w:sz w:val="22"/>
          <w:szCs w:val="22"/>
          <w:u w:val="single"/>
        </w:rPr>
        <w:t>Christmas</w:t>
      </w:r>
    </w:p>
    <w:p w14:paraId="551165D8" w14:textId="77777777" w:rsidR="00921EF3" w:rsidRPr="00921EF3" w:rsidRDefault="00921EF3" w:rsidP="00A04E37">
      <w:pPr>
        <w:numPr>
          <w:ilvl w:val="0"/>
          <w:numId w:val="6"/>
        </w:numPr>
        <w:spacing w:after="80" w:line="264" w:lineRule="auto"/>
        <w:jc w:val="both"/>
        <w:rPr>
          <w:rFonts w:ascii="Helvetica" w:hAnsi="Helvetica"/>
          <w:sz w:val="22"/>
          <w:szCs w:val="22"/>
        </w:rPr>
      </w:pPr>
      <w:r w:rsidRPr="00921EF3">
        <w:rPr>
          <w:rFonts w:ascii="Helvetica" w:hAnsi="Helvetica"/>
          <w:sz w:val="22"/>
          <w:szCs w:val="22"/>
        </w:rPr>
        <w:t>The Battle of Puebla is celebrated, more prominently in America than in Mexico.</w:t>
      </w:r>
    </w:p>
    <w:p w14:paraId="177CF7C6" w14:textId="77777777" w:rsidR="00921EF3" w:rsidRPr="006F4BAF" w:rsidRDefault="00921EF3" w:rsidP="006F4BAF">
      <w:pPr>
        <w:pStyle w:val="ListParagraph"/>
        <w:spacing w:after="80" w:line="264" w:lineRule="auto"/>
        <w:ind w:left="360"/>
        <w:rPr>
          <w:rFonts w:ascii="Helvetica" w:hAnsi="Helvetica"/>
          <w:sz w:val="22"/>
          <w:szCs w:val="22"/>
        </w:rPr>
      </w:pPr>
      <w:r w:rsidRPr="006F4BAF">
        <w:rPr>
          <w:rFonts w:ascii="Helvetica" w:hAnsi="Helvetica"/>
          <w:sz w:val="22"/>
          <w:szCs w:val="22"/>
        </w:rPr>
        <w:t xml:space="preserve">ANSWER: </w:t>
      </w:r>
      <w:r w:rsidRPr="006F4BAF">
        <w:rPr>
          <w:rFonts w:ascii="Helvetica" w:eastAsia="Calibri" w:hAnsi="Helvetica" w:cs="Calibri"/>
          <w:b/>
          <w:bCs/>
          <w:sz w:val="22"/>
          <w:szCs w:val="22"/>
          <w:u w:val="single"/>
        </w:rPr>
        <w:t>Cinco de Mayo</w:t>
      </w:r>
    </w:p>
    <w:p w14:paraId="303A146A" w14:textId="77777777" w:rsidR="00921EF3" w:rsidRPr="00921EF3" w:rsidRDefault="00921EF3" w:rsidP="00A04E37">
      <w:pPr>
        <w:numPr>
          <w:ilvl w:val="0"/>
          <w:numId w:val="6"/>
        </w:numPr>
        <w:spacing w:after="80" w:line="264" w:lineRule="auto"/>
        <w:jc w:val="both"/>
        <w:rPr>
          <w:rFonts w:ascii="Helvetica" w:hAnsi="Helvetica"/>
          <w:sz w:val="22"/>
          <w:szCs w:val="22"/>
        </w:rPr>
      </w:pPr>
      <w:r w:rsidRPr="00921EF3">
        <w:rPr>
          <w:rFonts w:ascii="Helvetica" w:hAnsi="Helvetica"/>
          <w:sz w:val="22"/>
          <w:szCs w:val="22"/>
        </w:rPr>
        <w:t>Jews fast and seek atonement, and on which an Arab coalition attacked Israeli forces in 1973.</w:t>
      </w:r>
    </w:p>
    <w:p w14:paraId="3F2DE3CD" w14:textId="77777777" w:rsidR="00921EF3" w:rsidRPr="006F4BAF" w:rsidRDefault="00921EF3" w:rsidP="006F4BAF">
      <w:pPr>
        <w:pStyle w:val="ListParagraph"/>
        <w:spacing w:after="80" w:line="264" w:lineRule="auto"/>
        <w:ind w:left="360"/>
        <w:rPr>
          <w:rFonts w:ascii="Helvetica" w:hAnsi="Helvetica"/>
          <w:sz w:val="22"/>
          <w:szCs w:val="22"/>
        </w:rPr>
      </w:pPr>
      <w:r w:rsidRPr="006F4BAF">
        <w:rPr>
          <w:rFonts w:ascii="Helvetica" w:hAnsi="Helvetica"/>
          <w:sz w:val="22"/>
          <w:szCs w:val="22"/>
        </w:rPr>
        <w:t xml:space="preserve">ANSWER: </w:t>
      </w:r>
      <w:r w:rsidRPr="006F4BAF">
        <w:rPr>
          <w:rFonts w:ascii="Helvetica" w:eastAsia="Calibri" w:hAnsi="Helvetica" w:cs="Calibri"/>
          <w:b/>
          <w:bCs/>
          <w:sz w:val="22"/>
          <w:szCs w:val="22"/>
          <w:u w:val="single"/>
        </w:rPr>
        <w:t xml:space="preserve">Yom Kippur </w:t>
      </w:r>
      <w:r w:rsidRPr="006F4BAF">
        <w:rPr>
          <w:rFonts w:ascii="Helvetica" w:hAnsi="Helvetica"/>
          <w:sz w:val="22"/>
          <w:szCs w:val="22"/>
        </w:rPr>
        <w:t>(War)</w:t>
      </w:r>
    </w:p>
    <w:p w14:paraId="5E88F947" w14:textId="77777777" w:rsidR="00921EF3" w:rsidRPr="00921EF3" w:rsidRDefault="00921EF3" w:rsidP="00A04E37">
      <w:pPr>
        <w:numPr>
          <w:ilvl w:val="0"/>
          <w:numId w:val="6"/>
        </w:numPr>
        <w:spacing w:after="80" w:line="264" w:lineRule="auto"/>
        <w:jc w:val="both"/>
        <w:rPr>
          <w:rFonts w:ascii="Helvetica" w:hAnsi="Helvetica"/>
          <w:sz w:val="22"/>
          <w:szCs w:val="22"/>
        </w:rPr>
      </w:pPr>
      <w:r w:rsidRPr="00921EF3">
        <w:rPr>
          <w:rFonts w:ascii="Helvetica" w:hAnsi="Helvetica"/>
          <w:sz w:val="22"/>
          <w:szCs w:val="22"/>
        </w:rPr>
        <w:t>Muslims fast and pray; the aforementioned 1973 war took place during this holy month.</w:t>
      </w:r>
    </w:p>
    <w:p w14:paraId="47CFEF69" w14:textId="77777777" w:rsidR="00921EF3" w:rsidRPr="006F4BAF" w:rsidRDefault="00921EF3" w:rsidP="006F4BAF">
      <w:pPr>
        <w:pStyle w:val="ListParagraph"/>
        <w:spacing w:after="80" w:line="264" w:lineRule="auto"/>
        <w:ind w:left="360"/>
        <w:rPr>
          <w:rFonts w:ascii="Helvetica" w:hAnsi="Helvetica"/>
          <w:sz w:val="22"/>
          <w:szCs w:val="22"/>
        </w:rPr>
      </w:pPr>
      <w:r w:rsidRPr="006F4BAF">
        <w:rPr>
          <w:rFonts w:ascii="Helvetica" w:hAnsi="Helvetica"/>
          <w:sz w:val="22"/>
          <w:szCs w:val="22"/>
        </w:rPr>
        <w:t xml:space="preserve">ANSWER: </w:t>
      </w:r>
      <w:r w:rsidRPr="006F4BAF">
        <w:rPr>
          <w:rFonts w:ascii="Helvetica" w:eastAsia="Calibri" w:hAnsi="Helvetica" w:cs="Calibri"/>
          <w:b/>
          <w:bCs/>
          <w:sz w:val="22"/>
          <w:szCs w:val="22"/>
          <w:u w:val="single"/>
        </w:rPr>
        <w:t>Ramadan</w:t>
      </w:r>
    </w:p>
    <w:p w14:paraId="0F206816" w14:textId="77777777" w:rsidR="00921EF3" w:rsidRPr="00921EF3" w:rsidRDefault="00921EF3" w:rsidP="00A04E37">
      <w:pPr>
        <w:numPr>
          <w:ilvl w:val="0"/>
          <w:numId w:val="6"/>
        </w:numPr>
        <w:spacing w:after="80" w:line="264" w:lineRule="auto"/>
        <w:jc w:val="both"/>
        <w:rPr>
          <w:rFonts w:ascii="Helvetica" w:hAnsi="Helvetica"/>
          <w:sz w:val="22"/>
          <w:szCs w:val="22"/>
        </w:rPr>
      </w:pPr>
      <w:r w:rsidRPr="00921EF3">
        <w:rPr>
          <w:rFonts w:ascii="Helvetica" w:hAnsi="Helvetica"/>
          <w:sz w:val="22"/>
          <w:szCs w:val="22"/>
        </w:rPr>
        <w:t>Oceanic troops who fought, particularly at Gallipoli, are remembered on April 25.</w:t>
      </w:r>
    </w:p>
    <w:p w14:paraId="6945DEC5" w14:textId="77777777" w:rsidR="00921EF3" w:rsidRPr="006F4BAF" w:rsidRDefault="00921EF3" w:rsidP="006F4BAF">
      <w:pPr>
        <w:pStyle w:val="ListParagraph"/>
        <w:spacing w:after="80" w:line="264" w:lineRule="auto"/>
        <w:ind w:left="360"/>
        <w:rPr>
          <w:rFonts w:ascii="Helvetica" w:hAnsi="Helvetica"/>
          <w:sz w:val="22"/>
          <w:szCs w:val="22"/>
        </w:rPr>
      </w:pPr>
      <w:r w:rsidRPr="006F4BAF">
        <w:rPr>
          <w:rFonts w:ascii="Helvetica" w:hAnsi="Helvetica"/>
          <w:sz w:val="22"/>
          <w:szCs w:val="22"/>
        </w:rPr>
        <w:t xml:space="preserve">ANSWER: </w:t>
      </w:r>
      <w:r w:rsidRPr="006F4BAF">
        <w:rPr>
          <w:rFonts w:ascii="Helvetica" w:eastAsia="Calibri" w:hAnsi="Helvetica" w:cs="Calibri"/>
          <w:b/>
          <w:bCs/>
          <w:sz w:val="22"/>
          <w:szCs w:val="22"/>
          <w:u w:val="single"/>
        </w:rPr>
        <w:t xml:space="preserve">Anzac </w:t>
      </w:r>
      <w:r w:rsidRPr="006F4BAF">
        <w:rPr>
          <w:rFonts w:ascii="Helvetica" w:hAnsi="Helvetica"/>
          <w:sz w:val="22"/>
          <w:szCs w:val="22"/>
        </w:rPr>
        <w:t>Day</w:t>
      </w:r>
    </w:p>
    <w:p w14:paraId="3880100C" w14:textId="77777777" w:rsidR="00921EF3" w:rsidRPr="00921EF3" w:rsidRDefault="00921EF3" w:rsidP="00A04E37">
      <w:pPr>
        <w:numPr>
          <w:ilvl w:val="0"/>
          <w:numId w:val="6"/>
        </w:numPr>
        <w:spacing w:after="80" w:line="264" w:lineRule="auto"/>
        <w:jc w:val="both"/>
        <w:rPr>
          <w:rFonts w:ascii="Helvetica" w:hAnsi="Helvetica"/>
          <w:sz w:val="22"/>
          <w:szCs w:val="22"/>
        </w:rPr>
      </w:pPr>
      <w:r w:rsidRPr="00921EF3">
        <w:rPr>
          <w:rFonts w:ascii="Helvetica" w:hAnsi="Helvetica"/>
          <w:sz w:val="22"/>
          <w:szCs w:val="22"/>
        </w:rPr>
        <w:t>The Viet Cong launched a massive surprise attack in 1968.</w:t>
      </w:r>
    </w:p>
    <w:p w14:paraId="23F46617" w14:textId="77777777" w:rsidR="00921EF3" w:rsidRPr="006F4BAF" w:rsidRDefault="00921EF3" w:rsidP="006F4BAF">
      <w:pPr>
        <w:pStyle w:val="ListParagraph"/>
        <w:spacing w:after="80" w:line="264" w:lineRule="auto"/>
        <w:ind w:left="360"/>
        <w:rPr>
          <w:rFonts w:ascii="Helvetica" w:hAnsi="Helvetica"/>
          <w:sz w:val="22"/>
          <w:szCs w:val="22"/>
        </w:rPr>
      </w:pPr>
      <w:r w:rsidRPr="006F4BAF">
        <w:rPr>
          <w:rFonts w:ascii="Helvetica" w:hAnsi="Helvetica"/>
          <w:sz w:val="22"/>
          <w:szCs w:val="22"/>
        </w:rPr>
        <w:t xml:space="preserve">ANSWER: </w:t>
      </w:r>
      <w:r w:rsidRPr="006F4BAF">
        <w:rPr>
          <w:rFonts w:ascii="Helvetica" w:eastAsia="Calibri" w:hAnsi="Helvetica" w:cs="Calibri"/>
          <w:b/>
          <w:bCs/>
          <w:sz w:val="22"/>
          <w:szCs w:val="22"/>
          <w:u w:val="single"/>
        </w:rPr>
        <w:t xml:space="preserve">Tet </w:t>
      </w:r>
      <w:r w:rsidRPr="006F4BAF">
        <w:rPr>
          <w:rFonts w:ascii="Helvetica" w:hAnsi="Helvetica"/>
          <w:sz w:val="22"/>
          <w:szCs w:val="22"/>
        </w:rPr>
        <w:t>(Offensive) (prompt on descriptions of the (Vietnamese) (Lunar) New Year)</w:t>
      </w:r>
    </w:p>
    <w:p w14:paraId="5E08A15B" w14:textId="14D8316F" w:rsidR="00D03759" w:rsidRDefault="00D03759" w:rsidP="00E575DD">
      <w:pPr>
        <w:pStyle w:val="ListParagraph"/>
        <w:spacing w:after="80" w:line="264" w:lineRule="auto"/>
        <w:ind w:left="0"/>
        <w:contextualSpacing w:val="0"/>
        <w:rPr>
          <w:rFonts w:ascii="Helvetica" w:hAnsi="Helvetica"/>
          <w:b/>
          <w:bCs/>
          <w:sz w:val="22"/>
          <w:szCs w:val="22"/>
        </w:rPr>
      </w:pPr>
    </w:p>
    <w:p w14:paraId="38AAE927" w14:textId="503C5388" w:rsidR="009608BC" w:rsidRDefault="009608BC" w:rsidP="000C427E">
      <w:pPr>
        <w:pStyle w:val="ListParagraph"/>
        <w:spacing w:after="80" w:line="264" w:lineRule="auto"/>
        <w:ind w:left="0"/>
        <w:contextualSpacing w:val="0"/>
        <w:rPr>
          <w:rFonts w:ascii="Helvetica" w:hAnsi="Helvetica"/>
          <w:b/>
          <w:bCs/>
          <w:sz w:val="22"/>
          <w:szCs w:val="22"/>
        </w:rPr>
      </w:pPr>
    </w:p>
    <w:p w14:paraId="355D57AE" w14:textId="58F98ECB" w:rsidR="00F61A55" w:rsidRDefault="00F61A55" w:rsidP="000C427E">
      <w:pPr>
        <w:pStyle w:val="ListParagraph"/>
        <w:spacing w:after="80" w:line="264" w:lineRule="auto"/>
        <w:ind w:left="0"/>
        <w:contextualSpacing w:val="0"/>
        <w:rPr>
          <w:rFonts w:ascii="Helvetica" w:hAnsi="Helvetica"/>
          <w:b/>
          <w:bCs/>
          <w:sz w:val="22"/>
          <w:szCs w:val="22"/>
        </w:rPr>
      </w:pPr>
    </w:p>
    <w:p w14:paraId="78E7E0C1" w14:textId="72A6323D" w:rsidR="00F61A55" w:rsidRDefault="00F61A55" w:rsidP="000C427E">
      <w:pPr>
        <w:pStyle w:val="ListParagraph"/>
        <w:spacing w:after="80" w:line="264" w:lineRule="auto"/>
        <w:ind w:left="0"/>
        <w:contextualSpacing w:val="0"/>
        <w:rPr>
          <w:rFonts w:ascii="Helvetica" w:hAnsi="Helvetica"/>
          <w:b/>
          <w:bCs/>
          <w:sz w:val="22"/>
          <w:szCs w:val="22"/>
        </w:rPr>
      </w:pPr>
    </w:p>
    <w:p w14:paraId="6CE23E2D" w14:textId="3E783377" w:rsidR="00F61A55" w:rsidRDefault="00F61A55" w:rsidP="000C427E">
      <w:pPr>
        <w:pStyle w:val="ListParagraph"/>
        <w:spacing w:after="80" w:line="264" w:lineRule="auto"/>
        <w:ind w:left="0"/>
        <w:contextualSpacing w:val="0"/>
        <w:rPr>
          <w:rFonts w:ascii="Helvetica" w:hAnsi="Helvetica"/>
          <w:b/>
          <w:bCs/>
          <w:sz w:val="22"/>
          <w:szCs w:val="22"/>
        </w:rPr>
      </w:pPr>
    </w:p>
    <w:p w14:paraId="245B4475" w14:textId="5C5E0961" w:rsidR="00F61A55" w:rsidRDefault="00F61A55" w:rsidP="000C427E">
      <w:pPr>
        <w:pStyle w:val="ListParagraph"/>
        <w:spacing w:after="80" w:line="264" w:lineRule="auto"/>
        <w:ind w:left="0"/>
        <w:contextualSpacing w:val="0"/>
        <w:rPr>
          <w:rFonts w:ascii="Helvetica" w:hAnsi="Helvetica"/>
          <w:b/>
          <w:bCs/>
          <w:sz w:val="22"/>
          <w:szCs w:val="22"/>
        </w:rPr>
      </w:pPr>
    </w:p>
    <w:p w14:paraId="1E9AB604" w14:textId="304580E2" w:rsidR="00F61A55" w:rsidRDefault="00F61A55" w:rsidP="000C427E">
      <w:pPr>
        <w:pStyle w:val="ListParagraph"/>
        <w:spacing w:after="80" w:line="264" w:lineRule="auto"/>
        <w:ind w:left="0"/>
        <w:contextualSpacing w:val="0"/>
        <w:rPr>
          <w:rFonts w:ascii="Helvetica" w:hAnsi="Helvetica"/>
          <w:b/>
          <w:bCs/>
          <w:sz w:val="22"/>
          <w:szCs w:val="22"/>
        </w:rPr>
      </w:pPr>
    </w:p>
    <w:p w14:paraId="756E383D" w14:textId="207069B5" w:rsidR="00F61A55" w:rsidRDefault="00F61A55" w:rsidP="000C427E">
      <w:pPr>
        <w:pStyle w:val="ListParagraph"/>
        <w:spacing w:after="80" w:line="264" w:lineRule="auto"/>
        <w:ind w:left="0"/>
        <w:contextualSpacing w:val="0"/>
        <w:rPr>
          <w:rFonts w:ascii="Helvetica" w:hAnsi="Helvetica"/>
          <w:b/>
          <w:bCs/>
          <w:sz w:val="22"/>
          <w:szCs w:val="22"/>
        </w:rPr>
      </w:pPr>
    </w:p>
    <w:p w14:paraId="13940DD0" w14:textId="77777777" w:rsidR="00F61A55" w:rsidRDefault="00F61A55" w:rsidP="000C427E">
      <w:pPr>
        <w:pStyle w:val="ListParagraph"/>
        <w:spacing w:after="80" w:line="264" w:lineRule="auto"/>
        <w:ind w:left="0"/>
        <w:contextualSpacing w:val="0"/>
        <w:rPr>
          <w:rFonts w:ascii="Helvetica" w:hAnsi="Helvetica"/>
          <w:b/>
          <w:bCs/>
          <w:sz w:val="22"/>
          <w:szCs w:val="22"/>
        </w:rPr>
      </w:pPr>
    </w:p>
    <w:p w14:paraId="0B88974A" w14:textId="446A2F71" w:rsidR="000C427E" w:rsidRDefault="000C427E" w:rsidP="000C427E">
      <w:pPr>
        <w:pStyle w:val="ListParagraph"/>
        <w:spacing w:after="80" w:line="264" w:lineRule="auto"/>
        <w:ind w:left="0"/>
        <w:contextualSpacing w:val="0"/>
        <w:rPr>
          <w:rFonts w:ascii="Helvetica" w:hAnsi="Helvetica"/>
          <w:b/>
          <w:bCs/>
          <w:sz w:val="22"/>
          <w:szCs w:val="22"/>
        </w:rPr>
      </w:pPr>
      <w:r>
        <w:rPr>
          <w:rFonts w:ascii="Helvetica" w:hAnsi="Helvetica"/>
          <w:b/>
          <w:bCs/>
          <w:sz w:val="22"/>
          <w:szCs w:val="22"/>
        </w:rPr>
        <w:t>Fourth Quarter</w:t>
      </w:r>
    </w:p>
    <w:p w14:paraId="24C4505B" w14:textId="33C0EF43" w:rsidR="00031BFD" w:rsidRPr="00CC210C" w:rsidRDefault="00031BFD" w:rsidP="00A04E37">
      <w:pPr>
        <w:numPr>
          <w:ilvl w:val="0"/>
          <w:numId w:val="7"/>
        </w:numPr>
        <w:spacing w:after="80" w:line="264" w:lineRule="auto"/>
        <w:jc w:val="both"/>
        <w:rPr>
          <w:rFonts w:ascii="Helvetica" w:hAnsi="Helvetica"/>
          <w:sz w:val="22"/>
          <w:szCs w:val="22"/>
        </w:rPr>
      </w:pPr>
      <w:r w:rsidRPr="00F579A7">
        <w:rPr>
          <w:rFonts w:ascii="Helvetica" w:hAnsi="Helvetica"/>
          <w:b/>
          <w:sz w:val="22"/>
          <w:szCs w:val="22"/>
          <w:u w:val="single"/>
        </w:rPr>
        <w:t>The MFDC has advocated for the independence of this country’s Casamance region. A holding center for African slaves waiting to be exported operated on this country’s</w:t>
      </w:r>
      <w:r w:rsidRPr="00CC210C">
        <w:rPr>
          <w:rFonts w:ascii="Helvetica" w:hAnsi="Helvetica"/>
          <w:b/>
          <w:sz w:val="22"/>
          <w:szCs w:val="22"/>
        </w:rPr>
        <w:t xml:space="preserve"> (+) </w:t>
      </w:r>
      <w:proofErr w:type="spellStart"/>
      <w:r w:rsidRPr="00CC210C">
        <w:rPr>
          <w:rFonts w:ascii="Helvetica" w:hAnsi="Helvetica"/>
          <w:b/>
          <w:sz w:val="22"/>
          <w:szCs w:val="22"/>
        </w:rPr>
        <w:t>Goree</w:t>
      </w:r>
      <w:proofErr w:type="spellEnd"/>
      <w:r w:rsidRPr="00CC210C">
        <w:rPr>
          <w:rFonts w:ascii="Helvetica" w:hAnsi="Helvetica"/>
          <w:b/>
          <w:sz w:val="22"/>
          <w:szCs w:val="22"/>
        </w:rPr>
        <w:t xml:space="preserve"> Island. Leopold </w:t>
      </w:r>
      <w:proofErr w:type="spellStart"/>
      <w:r w:rsidRPr="00CC210C">
        <w:rPr>
          <w:rFonts w:ascii="Helvetica" w:hAnsi="Helvetica"/>
          <w:b/>
          <w:sz w:val="22"/>
          <w:szCs w:val="22"/>
        </w:rPr>
        <w:t>Sedar</w:t>
      </w:r>
      <w:proofErr w:type="spellEnd"/>
      <w:r w:rsidRPr="00CC210C">
        <w:rPr>
          <w:rFonts w:ascii="Helvetica" w:hAnsi="Helvetica"/>
          <w:b/>
          <w:sz w:val="22"/>
          <w:szCs w:val="22"/>
        </w:rPr>
        <w:t xml:space="preserve"> Senghor Airport is in this country, the home of the Serer and Wolof ethnic groups. The (*) </w:t>
      </w:r>
      <w:r w:rsidRPr="00CC210C">
        <w:rPr>
          <w:rFonts w:ascii="Helvetica" w:hAnsi="Helvetica"/>
          <w:sz w:val="22"/>
          <w:szCs w:val="22"/>
        </w:rPr>
        <w:t>Gambia is surrounded by, for ten points, what former French colony, an African country with capital at Dakar?</w:t>
      </w:r>
    </w:p>
    <w:p w14:paraId="1A4B754C" w14:textId="77777777" w:rsidR="00031BFD" w:rsidRPr="00CC210C" w:rsidRDefault="00031BFD" w:rsidP="00CC210C">
      <w:pPr>
        <w:pStyle w:val="ListParagraph"/>
        <w:spacing w:after="80" w:line="264" w:lineRule="auto"/>
        <w:ind w:left="360"/>
        <w:rPr>
          <w:rFonts w:ascii="Helvetica" w:hAnsi="Helvetica"/>
          <w:sz w:val="22"/>
          <w:szCs w:val="22"/>
        </w:rPr>
      </w:pPr>
      <w:r w:rsidRPr="00CC210C">
        <w:rPr>
          <w:rFonts w:ascii="Helvetica" w:hAnsi="Helvetica"/>
          <w:sz w:val="22"/>
          <w:szCs w:val="22"/>
        </w:rPr>
        <w:t xml:space="preserve">ANSWER: Republic of </w:t>
      </w:r>
      <w:r w:rsidRPr="00CC210C">
        <w:rPr>
          <w:rFonts w:ascii="Helvetica" w:eastAsia="Calibri" w:hAnsi="Helvetica" w:cs="Calibri"/>
          <w:b/>
          <w:bCs/>
          <w:sz w:val="22"/>
          <w:szCs w:val="22"/>
          <w:u w:val="single"/>
        </w:rPr>
        <w:t>Senegal</w:t>
      </w:r>
    </w:p>
    <w:p w14:paraId="48A8B730" w14:textId="3F56CF5E" w:rsidR="000C427E" w:rsidRPr="00CC210C" w:rsidRDefault="000C427E" w:rsidP="00CC210C">
      <w:pPr>
        <w:pStyle w:val="ListParagraph"/>
        <w:spacing w:after="80" w:line="264" w:lineRule="auto"/>
        <w:ind w:left="0"/>
        <w:contextualSpacing w:val="0"/>
        <w:rPr>
          <w:rFonts w:ascii="Helvetica" w:hAnsi="Helvetica"/>
          <w:b/>
          <w:bCs/>
          <w:sz w:val="22"/>
          <w:szCs w:val="22"/>
        </w:rPr>
      </w:pPr>
    </w:p>
    <w:p w14:paraId="34E4676E" w14:textId="4A334979" w:rsidR="00031BFD" w:rsidRPr="00CC210C" w:rsidRDefault="00031BFD" w:rsidP="00A04E37">
      <w:pPr>
        <w:numPr>
          <w:ilvl w:val="0"/>
          <w:numId w:val="7"/>
        </w:numPr>
        <w:spacing w:after="80" w:line="264" w:lineRule="auto"/>
        <w:jc w:val="both"/>
        <w:rPr>
          <w:rFonts w:ascii="Helvetica" w:hAnsi="Helvetica"/>
          <w:sz w:val="22"/>
          <w:szCs w:val="22"/>
        </w:rPr>
      </w:pPr>
      <w:r w:rsidRPr="00947D87">
        <w:rPr>
          <w:rFonts w:ascii="Helvetica" w:hAnsi="Helvetica"/>
          <w:b/>
          <w:sz w:val="22"/>
          <w:szCs w:val="22"/>
          <w:u w:val="single"/>
        </w:rPr>
        <w:t xml:space="preserve">This man’s Prime Minister was assassinated by disguised electricians during Operation Ogre. This leader, who was given command of the Army of Africa by Emilio </w:t>
      </w:r>
      <w:proofErr w:type="spellStart"/>
      <w:r w:rsidRPr="00947D87">
        <w:rPr>
          <w:rFonts w:ascii="Helvetica" w:hAnsi="Helvetica"/>
          <w:b/>
          <w:sz w:val="22"/>
          <w:szCs w:val="22"/>
          <w:u w:val="single"/>
        </w:rPr>
        <w:t>Mola</w:t>
      </w:r>
      <w:proofErr w:type="spellEnd"/>
      <w:r w:rsidRPr="00947D87">
        <w:rPr>
          <w:rFonts w:ascii="Helvetica" w:hAnsi="Helvetica"/>
          <w:b/>
          <w:sz w:val="22"/>
          <w:szCs w:val="22"/>
          <w:u w:val="single"/>
        </w:rPr>
        <w:t>, rose to prominence during the</w:t>
      </w:r>
      <w:r w:rsidRPr="00CC210C">
        <w:rPr>
          <w:rFonts w:ascii="Helvetica" w:hAnsi="Helvetica"/>
          <w:b/>
          <w:sz w:val="22"/>
          <w:szCs w:val="22"/>
        </w:rPr>
        <w:t xml:space="preserve"> (+) Rif War in Morocco. This ruler came to power after forming a coalition of the </w:t>
      </w:r>
      <w:r w:rsidRPr="00297E7E">
        <w:rPr>
          <w:rFonts w:ascii="Helvetica" w:hAnsi="Helvetica"/>
          <w:b/>
          <w:bCs/>
          <w:sz w:val="22"/>
          <w:szCs w:val="22"/>
        </w:rPr>
        <w:t>Falange and Carlists to defeat the Republican</w:t>
      </w:r>
      <w:r w:rsidR="00297E7E" w:rsidRPr="00297E7E">
        <w:rPr>
          <w:rFonts w:ascii="Helvetica" w:hAnsi="Helvetica"/>
          <w:b/>
          <w:bCs/>
          <w:sz w:val="22"/>
          <w:szCs w:val="22"/>
        </w:rPr>
        <w:t xml:space="preserve"> </w:t>
      </w:r>
      <w:r w:rsidR="00297E7E" w:rsidRPr="00297E7E">
        <w:rPr>
          <w:rFonts w:ascii="Helvetica" w:hAnsi="Helvetica"/>
          <w:b/>
          <w:bCs/>
          <w:sz w:val="22"/>
          <w:szCs w:val="22"/>
        </w:rPr>
        <w:t>(*)</w:t>
      </w:r>
      <w:r w:rsidRPr="00CC210C">
        <w:rPr>
          <w:rFonts w:ascii="Helvetica" w:hAnsi="Helvetica"/>
          <w:sz w:val="22"/>
          <w:szCs w:val="22"/>
        </w:rPr>
        <w:t xml:space="preserve"> faction, but he restored the monarchy before his death, leading to the ascension of Juan Carlos I. For ten points, name this fascist dictator of Spain.</w:t>
      </w:r>
    </w:p>
    <w:p w14:paraId="3960B99C" w14:textId="7C377245" w:rsidR="00031BFD" w:rsidRDefault="00031BFD" w:rsidP="00947D87">
      <w:pPr>
        <w:pStyle w:val="ListParagraph"/>
        <w:spacing w:after="80" w:line="264" w:lineRule="auto"/>
        <w:ind w:left="360"/>
        <w:rPr>
          <w:rFonts w:ascii="Helvetica" w:eastAsia="Calibri" w:hAnsi="Helvetica" w:cs="Calibri"/>
          <w:b/>
          <w:bCs/>
          <w:sz w:val="22"/>
          <w:szCs w:val="22"/>
          <w:u w:val="single"/>
        </w:rPr>
      </w:pPr>
      <w:r w:rsidRPr="00CC210C">
        <w:rPr>
          <w:rFonts w:ascii="Helvetica" w:hAnsi="Helvetica"/>
          <w:sz w:val="22"/>
          <w:szCs w:val="22"/>
        </w:rPr>
        <w:t xml:space="preserve">ANSWER: Francisco </w:t>
      </w:r>
      <w:r w:rsidRPr="00CC210C">
        <w:rPr>
          <w:rFonts w:ascii="Helvetica" w:eastAsia="Calibri" w:hAnsi="Helvetica" w:cs="Calibri"/>
          <w:b/>
          <w:bCs/>
          <w:sz w:val="22"/>
          <w:szCs w:val="22"/>
          <w:u w:val="single"/>
        </w:rPr>
        <w:t>Franco</w:t>
      </w:r>
    </w:p>
    <w:p w14:paraId="4A074B15" w14:textId="77777777" w:rsidR="00947D87" w:rsidRPr="00CC210C" w:rsidRDefault="00947D87" w:rsidP="00947D87">
      <w:pPr>
        <w:pStyle w:val="ListParagraph"/>
        <w:spacing w:after="80" w:line="264" w:lineRule="auto"/>
        <w:ind w:left="360"/>
        <w:rPr>
          <w:rFonts w:ascii="Helvetica" w:hAnsi="Helvetica"/>
          <w:sz w:val="22"/>
          <w:szCs w:val="22"/>
        </w:rPr>
      </w:pPr>
    </w:p>
    <w:p w14:paraId="6DEB4635" w14:textId="77777777" w:rsidR="00031BFD" w:rsidRPr="00CC210C" w:rsidRDefault="00031BFD" w:rsidP="00A04E37">
      <w:pPr>
        <w:numPr>
          <w:ilvl w:val="0"/>
          <w:numId w:val="7"/>
        </w:numPr>
        <w:spacing w:after="80" w:line="264" w:lineRule="auto"/>
        <w:jc w:val="both"/>
        <w:rPr>
          <w:rFonts w:ascii="Helvetica" w:hAnsi="Helvetica"/>
          <w:sz w:val="22"/>
          <w:szCs w:val="22"/>
        </w:rPr>
      </w:pPr>
      <w:r w:rsidRPr="00947D87">
        <w:rPr>
          <w:rFonts w:ascii="Helvetica" w:hAnsi="Helvetica"/>
          <w:b/>
          <w:sz w:val="22"/>
          <w:szCs w:val="22"/>
          <w:u w:val="single"/>
        </w:rPr>
        <w:t xml:space="preserve">An artist from this movement painted Woman and Child on a Balcony, whose central figures look toward the golden dome of the Les Invalides hospital and </w:t>
      </w:r>
      <w:proofErr w:type="gramStart"/>
      <w:r w:rsidRPr="00947D87">
        <w:rPr>
          <w:rFonts w:ascii="Helvetica" w:hAnsi="Helvetica"/>
          <w:b/>
          <w:sz w:val="22"/>
          <w:szCs w:val="22"/>
          <w:u w:val="single"/>
        </w:rPr>
        <w:t>veterans”</w:t>
      </w:r>
      <w:proofErr w:type="gramEnd"/>
      <w:r w:rsidRPr="00947D87">
        <w:rPr>
          <w:rFonts w:ascii="Helvetica" w:hAnsi="Helvetica"/>
          <w:b/>
          <w:sz w:val="22"/>
          <w:szCs w:val="22"/>
          <w:u w:val="single"/>
        </w:rPr>
        <w:t xml:space="preserve"> home. Paintings from this movement, like In the Wheat, were painted</w:t>
      </w:r>
      <w:r w:rsidRPr="00CC210C">
        <w:rPr>
          <w:rFonts w:ascii="Helvetica" w:hAnsi="Helvetica"/>
          <w:b/>
          <w:sz w:val="22"/>
          <w:szCs w:val="22"/>
        </w:rPr>
        <w:t xml:space="preserve"> (+) </w:t>
      </w:r>
      <w:proofErr w:type="spellStart"/>
      <w:r w:rsidRPr="00CC210C">
        <w:rPr>
          <w:rFonts w:ascii="Helvetica" w:hAnsi="Helvetica"/>
          <w:b/>
          <w:sz w:val="22"/>
          <w:szCs w:val="22"/>
        </w:rPr>
        <w:t>en</w:t>
      </w:r>
      <w:proofErr w:type="spellEnd"/>
      <w:r w:rsidRPr="00CC210C">
        <w:rPr>
          <w:rFonts w:ascii="Helvetica" w:hAnsi="Helvetica"/>
          <w:b/>
          <w:sz w:val="22"/>
          <w:szCs w:val="22"/>
        </w:rPr>
        <w:t xml:space="preserve"> </w:t>
      </w:r>
      <w:proofErr w:type="spellStart"/>
      <w:r w:rsidRPr="00CC210C">
        <w:rPr>
          <w:rFonts w:ascii="Helvetica" w:hAnsi="Helvetica"/>
          <w:b/>
          <w:sz w:val="22"/>
          <w:szCs w:val="22"/>
        </w:rPr>
        <w:t>plein</w:t>
      </w:r>
      <w:proofErr w:type="spellEnd"/>
      <w:r w:rsidRPr="00CC210C">
        <w:rPr>
          <w:rFonts w:ascii="Helvetica" w:hAnsi="Helvetica"/>
          <w:b/>
          <w:sz w:val="22"/>
          <w:szCs w:val="22"/>
        </w:rPr>
        <w:t xml:space="preserve"> air and are collected by the </w:t>
      </w:r>
      <w:proofErr w:type="spellStart"/>
      <w:r w:rsidRPr="00CC210C">
        <w:rPr>
          <w:rFonts w:ascii="Helvetica" w:hAnsi="Helvetica"/>
          <w:b/>
          <w:sz w:val="22"/>
          <w:szCs w:val="22"/>
        </w:rPr>
        <w:t>Musee</w:t>
      </w:r>
      <w:proofErr w:type="spellEnd"/>
      <w:r w:rsidRPr="00CC210C">
        <w:rPr>
          <w:rFonts w:ascii="Helvetica" w:hAnsi="Helvetica"/>
          <w:b/>
          <w:sz w:val="22"/>
          <w:szCs w:val="22"/>
        </w:rPr>
        <w:t xml:space="preserve"> d’Orsay. Berthe Morisot exhibited her work in 1874 alongside a painting of Le Havre, in which (*) </w:t>
      </w:r>
      <w:r w:rsidRPr="00CC210C">
        <w:rPr>
          <w:rFonts w:ascii="Helvetica" w:hAnsi="Helvetica"/>
          <w:sz w:val="22"/>
          <w:szCs w:val="22"/>
        </w:rPr>
        <w:t>hazy ship masts stand quietly in a foggy early morning, that gave this movement its name. For ten points, name this French art movement named for a painting of a Sunrise created by Claude Monet.</w:t>
      </w:r>
    </w:p>
    <w:p w14:paraId="75F140CF" w14:textId="77777777" w:rsidR="00031BFD" w:rsidRPr="00CC210C" w:rsidRDefault="00031BFD" w:rsidP="00947D87">
      <w:pPr>
        <w:pStyle w:val="ListParagraph"/>
        <w:spacing w:after="80" w:line="264" w:lineRule="auto"/>
        <w:ind w:left="360"/>
        <w:rPr>
          <w:rFonts w:ascii="Helvetica" w:hAnsi="Helvetica"/>
          <w:sz w:val="22"/>
          <w:szCs w:val="22"/>
        </w:rPr>
      </w:pPr>
      <w:r w:rsidRPr="00CC210C">
        <w:rPr>
          <w:rFonts w:ascii="Helvetica" w:hAnsi="Helvetica"/>
          <w:sz w:val="22"/>
          <w:szCs w:val="22"/>
        </w:rPr>
        <w:t xml:space="preserve">ANSWER: </w:t>
      </w:r>
      <w:r w:rsidRPr="00CC210C">
        <w:rPr>
          <w:rFonts w:ascii="Helvetica" w:eastAsia="Calibri" w:hAnsi="Helvetica" w:cs="Calibri"/>
          <w:b/>
          <w:bCs/>
          <w:sz w:val="22"/>
          <w:szCs w:val="22"/>
          <w:u w:val="single"/>
        </w:rPr>
        <w:t>Impression</w:t>
      </w:r>
      <w:r w:rsidRPr="00CC210C">
        <w:rPr>
          <w:rFonts w:ascii="Helvetica" w:hAnsi="Helvetica"/>
          <w:sz w:val="22"/>
          <w:szCs w:val="22"/>
        </w:rPr>
        <w:t xml:space="preserve">ism (accept word forms like </w:t>
      </w:r>
      <w:r w:rsidRPr="00CC210C">
        <w:rPr>
          <w:rFonts w:ascii="Helvetica" w:eastAsia="Calibri" w:hAnsi="Helvetica" w:cs="Calibri"/>
          <w:b/>
          <w:bCs/>
          <w:sz w:val="22"/>
          <w:szCs w:val="22"/>
          <w:u w:val="single"/>
        </w:rPr>
        <w:t>Impression</w:t>
      </w:r>
      <w:r w:rsidRPr="00CC210C">
        <w:rPr>
          <w:rFonts w:ascii="Helvetica" w:hAnsi="Helvetica"/>
          <w:sz w:val="22"/>
          <w:szCs w:val="22"/>
        </w:rPr>
        <w:t xml:space="preserve">ist movement; accept </w:t>
      </w:r>
      <w:r w:rsidRPr="00CC210C">
        <w:rPr>
          <w:rFonts w:ascii="Helvetica" w:eastAsia="Calibri" w:hAnsi="Helvetica" w:cs="Calibri"/>
          <w:b/>
          <w:bCs/>
          <w:sz w:val="22"/>
          <w:szCs w:val="22"/>
          <w:u w:val="single"/>
        </w:rPr>
        <w:t>Impression, Sunrise</w:t>
      </w:r>
      <w:r w:rsidRPr="00CC210C">
        <w:rPr>
          <w:rFonts w:ascii="Helvetica" w:hAnsi="Helvetica"/>
          <w:sz w:val="22"/>
          <w:szCs w:val="22"/>
        </w:rPr>
        <w:t xml:space="preserve">; accept </w:t>
      </w:r>
      <w:r w:rsidRPr="00CC210C">
        <w:rPr>
          <w:rFonts w:ascii="Helvetica" w:eastAsia="Calibri" w:hAnsi="Helvetica" w:cs="Calibri"/>
          <w:b/>
          <w:bCs/>
          <w:sz w:val="22"/>
          <w:szCs w:val="22"/>
          <w:u w:val="single"/>
        </w:rPr>
        <w:t>Impression, soleil levant</w:t>
      </w:r>
      <w:r w:rsidRPr="00CC210C">
        <w:rPr>
          <w:rFonts w:ascii="Helvetica" w:hAnsi="Helvetica"/>
          <w:sz w:val="22"/>
          <w:szCs w:val="22"/>
        </w:rPr>
        <w:t>)</w:t>
      </w:r>
    </w:p>
    <w:p w14:paraId="005E18A7" w14:textId="4BA41A58" w:rsidR="00031BFD" w:rsidRPr="00CC210C" w:rsidRDefault="00031BFD" w:rsidP="00CC210C">
      <w:pPr>
        <w:pStyle w:val="ListParagraph"/>
        <w:spacing w:after="80" w:line="264" w:lineRule="auto"/>
        <w:ind w:left="0"/>
        <w:contextualSpacing w:val="0"/>
        <w:rPr>
          <w:rFonts w:ascii="Helvetica" w:hAnsi="Helvetica"/>
          <w:b/>
          <w:bCs/>
          <w:sz w:val="22"/>
          <w:szCs w:val="22"/>
        </w:rPr>
      </w:pPr>
    </w:p>
    <w:p w14:paraId="45B3BFCB" w14:textId="77777777" w:rsidR="00F54DB9" w:rsidRPr="00CC210C" w:rsidRDefault="00F54DB9" w:rsidP="00A04E37">
      <w:pPr>
        <w:numPr>
          <w:ilvl w:val="0"/>
          <w:numId w:val="7"/>
        </w:numPr>
        <w:spacing w:after="80" w:line="264" w:lineRule="auto"/>
        <w:jc w:val="both"/>
        <w:rPr>
          <w:rFonts w:ascii="Helvetica" w:hAnsi="Helvetica"/>
          <w:sz w:val="22"/>
          <w:szCs w:val="22"/>
        </w:rPr>
      </w:pPr>
      <w:r w:rsidRPr="000C3692">
        <w:rPr>
          <w:rFonts w:ascii="Helvetica" w:hAnsi="Helvetica"/>
          <w:b/>
          <w:sz w:val="22"/>
          <w:szCs w:val="22"/>
          <w:u w:val="single"/>
        </w:rPr>
        <w:t>Three years after his death, this man’s corpse was dug up, hanged alongside Henry Ireton and John Bradshaw, and beheaded, with his head mounted on a stake above Westminster Hall. This man, whose forces</w:t>
      </w:r>
      <w:r w:rsidRPr="00CC210C">
        <w:rPr>
          <w:rFonts w:ascii="Helvetica" w:hAnsi="Helvetica"/>
          <w:b/>
          <w:sz w:val="22"/>
          <w:szCs w:val="22"/>
        </w:rPr>
        <w:t xml:space="preserve"> (+) massacred the citizens of Drogheda when they refused to surrender, worked with Thomas Fairfax to win the Battle of (*) </w:t>
      </w:r>
      <w:r w:rsidRPr="00CC210C">
        <w:rPr>
          <w:rFonts w:ascii="Helvetica" w:hAnsi="Helvetica"/>
          <w:sz w:val="22"/>
          <w:szCs w:val="22"/>
        </w:rPr>
        <w:t>Naseby. This man dissolved the Rump Parliament after leading the New Model Army to victory against Charles I. For ten points, name this Parliamentarian commander who became Lord Protector of England.</w:t>
      </w:r>
    </w:p>
    <w:p w14:paraId="1BD1A943" w14:textId="77777777" w:rsidR="00F54DB9" w:rsidRPr="00CC210C" w:rsidRDefault="00F54DB9" w:rsidP="006D58CC">
      <w:pPr>
        <w:pStyle w:val="ListParagraph"/>
        <w:spacing w:after="80" w:line="264" w:lineRule="auto"/>
        <w:ind w:left="360"/>
        <w:rPr>
          <w:rFonts w:ascii="Helvetica" w:hAnsi="Helvetica"/>
          <w:sz w:val="22"/>
          <w:szCs w:val="22"/>
        </w:rPr>
      </w:pPr>
      <w:r w:rsidRPr="00CC210C">
        <w:rPr>
          <w:rFonts w:ascii="Helvetica" w:hAnsi="Helvetica"/>
          <w:sz w:val="22"/>
          <w:szCs w:val="22"/>
        </w:rPr>
        <w:t xml:space="preserve">ANSWER: Oliver </w:t>
      </w:r>
      <w:r w:rsidRPr="00CC210C">
        <w:rPr>
          <w:rFonts w:ascii="Helvetica" w:eastAsia="Calibri" w:hAnsi="Helvetica" w:cs="Calibri"/>
          <w:b/>
          <w:bCs/>
          <w:sz w:val="22"/>
          <w:szCs w:val="22"/>
          <w:u w:val="single"/>
        </w:rPr>
        <w:t>Cromwell</w:t>
      </w:r>
    </w:p>
    <w:p w14:paraId="71937C54" w14:textId="464B885B" w:rsidR="00031BFD" w:rsidRPr="00CC210C" w:rsidRDefault="00031BFD" w:rsidP="00CC210C">
      <w:pPr>
        <w:pStyle w:val="ListParagraph"/>
        <w:spacing w:after="80" w:line="264" w:lineRule="auto"/>
        <w:ind w:left="0"/>
        <w:contextualSpacing w:val="0"/>
        <w:rPr>
          <w:rFonts w:ascii="Helvetica" w:hAnsi="Helvetica"/>
          <w:b/>
          <w:bCs/>
          <w:sz w:val="22"/>
          <w:szCs w:val="22"/>
        </w:rPr>
      </w:pPr>
    </w:p>
    <w:p w14:paraId="39DAEEC2" w14:textId="77BAC14D" w:rsidR="00F54DB9" w:rsidRPr="00CC210C" w:rsidRDefault="00F54DB9" w:rsidP="00A04E37">
      <w:pPr>
        <w:numPr>
          <w:ilvl w:val="0"/>
          <w:numId w:val="7"/>
        </w:numPr>
        <w:spacing w:after="80" w:line="264" w:lineRule="auto"/>
        <w:jc w:val="both"/>
        <w:rPr>
          <w:rFonts w:ascii="Helvetica" w:hAnsi="Helvetica"/>
          <w:sz w:val="22"/>
          <w:szCs w:val="22"/>
        </w:rPr>
      </w:pPr>
      <w:r w:rsidRPr="006D58CC">
        <w:rPr>
          <w:rFonts w:ascii="Helvetica" w:hAnsi="Helvetica"/>
          <w:b/>
          <w:sz w:val="22"/>
          <w:szCs w:val="22"/>
          <w:u w:val="single"/>
        </w:rPr>
        <w:t xml:space="preserve">Composer </w:t>
      </w:r>
      <w:proofErr w:type="spellStart"/>
      <w:r w:rsidRPr="006D58CC">
        <w:rPr>
          <w:rFonts w:ascii="Helvetica" w:hAnsi="Helvetica"/>
          <w:b/>
          <w:sz w:val="22"/>
          <w:szCs w:val="22"/>
          <w:u w:val="single"/>
        </w:rPr>
        <w:t>Karlheinz</w:t>
      </w:r>
      <w:proofErr w:type="spellEnd"/>
      <w:r w:rsidRPr="006D58CC">
        <w:rPr>
          <w:rFonts w:ascii="Helvetica" w:hAnsi="Helvetica"/>
          <w:b/>
          <w:sz w:val="22"/>
          <w:szCs w:val="22"/>
          <w:u w:val="single"/>
        </w:rPr>
        <w:t xml:space="preserve"> Stockhausen controversially described this event as “the biggest work of art there has ever been.” A “memory space” composed after this event opens with the repeating word</w:t>
      </w:r>
      <w:r w:rsidRPr="00CC210C">
        <w:rPr>
          <w:rFonts w:ascii="Helvetica" w:hAnsi="Helvetica"/>
          <w:b/>
          <w:sz w:val="22"/>
          <w:szCs w:val="22"/>
        </w:rPr>
        <w:t xml:space="preserve"> (+) “missing” and includes a tape recording of a list of its victims; that piece is John Adams’ On the Transmigration of Souls. The musical </w:t>
      </w:r>
      <w:r w:rsidRPr="00A70A06">
        <w:rPr>
          <w:rFonts w:ascii="Helvetica" w:hAnsi="Helvetica"/>
          <w:b/>
          <w:bCs/>
          <w:sz w:val="22"/>
          <w:szCs w:val="22"/>
        </w:rPr>
        <w:t xml:space="preserve">Come </w:t>
      </w:r>
      <w:proofErr w:type="gramStart"/>
      <w:r w:rsidRPr="00A70A06">
        <w:rPr>
          <w:rFonts w:ascii="Helvetica" w:hAnsi="Helvetica"/>
          <w:b/>
          <w:bCs/>
          <w:sz w:val="22"/>
          <w:szCs w:val="22"/>
        </w:rPr>
        <w:t>From</w:t>
      </w:r>
      <w:proofErr w:type="gramEnd"/>
      <w:r w:rsidRPr="00A70A06">
        <w:rPr>
          <w:rFonts w:ascii="Helvetica" w:hAnsi="Helvetica"/>
          <w:b/>
          <w:bCs/>
          <w:sz w:val="22"/>
          <w:szCs w:val="22"/>
        </w:rPr>
        <w:t xml:space="preserve"> Away depicts Operation Yellow Ribbon</w:t>
      </w:r>
      <w:r w:rsidR="00A70A06" w:rsidRPr="00A70A06">
        <w:rPr>
          <w:rFonts w:ascii="Helvetica" w:hAnsi="Helvetica"/>
          <w:b/>
          <w:bCs/>
          <w:sz w:val="22"/>
          <w:szCs w:val="22"/>
        </w:rPr>
        <w:t xml:space="preserve"> </w:t>
      </w:r>
      <w:r w:rsidR="00A70A06" w:rsidRPr="00A70A06">
        <w:rPr>
          <w:rFonts w:ascii="Helvetica" w:hAnsi="Helvetica"/>
          <w:b/>
          <w:bCs/>
          <w:sz w:val="22"/>
          <w:szCs w:val="22"/>
        </w:rPr>
        <w:t>(*)</w:t>
      </w:r>
      <w:r w:rsidRPr="00A70A06">
        <w:rPr>
          <w:rFonts w:ascii="Helvetica" w:hAnsi="Helvetica"/>
          <w:b/>
          <w:bCs/>
          <w:sz w:val="22"/>
          <w:szCs w:val="22"/>
        </w:rPr>
        <w:t xml:space="preserve"> </w:t>
      </w:r>
      <w:r w:rsidRPr="00CC210C">
        <w:rPr>
          <w:rFonts w:ascii="Helvetica" w:hAnsi="Helvetica"/>
          <w:sz w:val="22"/>
          <w:szCs w:val="22"/>
        </w:rPr>
        <w:t>in the Newfoundland town of Gander, where dozens of planes were diverted during, for ten points, what terrorist attack in which nearly 3,000 people were killed in 2001?</w:t>
      </w:r>
    </w:p>
    <w:p w14:paraId="1F065521" w14:textId="77777777" w:rsidR="00F54DB9" w:rsidRPr="00CC210C" w:rsidRDefault="00F54DB9" w:rsidP="006D58CC">
      <w:pPr>
        <w:pStyle w:val="ListParagraph"/>
        <w:spacing w:after="80" w:line="264" w:lineRule="auto"/>
        <w:ind w:left="360"/>
        <w:rPr>
          <w:rFonts w:ascii="Helvetica" w:hAnsi="Helvetica"/>
          <w:sz w:val="22"/>
          <w:szCs w:val="22"/>
        </w:rPr>
      </w:pPr>
      <w:r w:rsidRPr="00CC210C">
        <w:rPr>
          <w:rFonts w:ascii="Helvetica" w:hAnsi="Helvetica"/>
          <w:sz w:val="22"/>
          <w:szCs w:val="22"/>
        </w:rPr>
        <w:t xml:space="preserve">ANSWER: </w:t>
      </w:r>
      <w:r w:rsidRPr="00CC210C">
        <w:rPr>
          <w:rFonts w:ascii="Helvetica" w:eastAsia="Calibri" w:hAnsi="Helvetica" w:cs="Calibri"/>
          <w:b/>
          <w:bCs/>
          <w:sz w:val="22"/>
          <w:szCs w:val="22"/>
          <w:u w:val="single"/>
        </w:rPr>
        <w:t>September 11</w:t>
      </w:r>
      <w:r w:rsidRPr="00CC210C">
        <w:rPr>
          <w:rFonts w:ascii="Helvetica" w:hAnsi="Helvetica"/>
          <w:sz w:val="22"/>
          <w:szCs w:val="22"/>
        </w:rPr>
        <w:t xml:space="preserve">th attacks (accept </w:t>
      </w:r>
      <w:r w:rsidRPr="00CC210C">
        <w:rPr>
          <w:rFonts w:ascii="Helvetica" w:eastAsia="Calibri" w:hAnsi="Helvetica" w:cs="Calibri"/>
          <w:b/>
          <w:bCs/>
          <w:sz w:val="22"/>
          <w:szCs w:val="22"/>
          <w:u w:val="single"/>
        </w:rPr>
        <w:t>9/11</w:t>
      </w:r>
      <w:r w:rsidRPr="00CC210C">
        <w:rPr>
          <w:rFonts w:ascii="Helvetica" w:hAnsi="Helvetica"/>
          <w:sz w:val="22"/>
          <w:szCs w:val="22"/>
        </w:rPr>
        <w:t>; accept descriptions of any individual attack on</w:t>
      </w:r>
    </w:p>
    <w:p w14:paraId="50FCA5DC" w14:textId="77777777" w:rsidR="00F54DB9" w:rsidRPr="00CC210C" w:rsidRDefault="00F54DB9" w:rsidP="006D58CC">
      <w:pPr>
        <w:pStyle w:val="ListParagraph"/>
        <w:spacing w:after="80" w:line="264" w:lineRule="auto"/>
        <w:ind w:left="360"/>
        <w:rPr>
          <w:rFonts w:ascii="Helvetica" w:hAnsi="Helvetica"/>
          <w:sz w:val="22"/>
          <w:szCs w:val="22"/>
        </w:rPr>
      </w:pPr>
      <w:r w:rsidRPr="00CC210C">
        <w:rPr>
          <w:rFonts w:ascii="Helvetica" w:hAnsi="Helvetica"/>
          <w:sz w:val="22"/>
          <w:szCs w:val="22"/>
        </w:rPr>
        <w:t>9/11/2001, but prompt on “World Trade Center attack” alone to differentiate it from the 1993 bombing)</w:t>
      </w:r>
    </w:p>
    <w:p w14:paraId="5ABADD7A" w14:textId="32A21171" w:rsidR="00F54DB9" w:rsidRDefault="00F54DB9" w:rsidP="00CC210C">
      <w:pPr>
        <w:pStyle w:val="ListParagraph"/>
        <w:spacing w:after="80" w:line="264" w:lineRule="auto"/>
        <w:ind w:left="0"/>
        <w:contextualSpacing w:val="0"/>
        <w:rPr>
          <w:rFonts w:ascii="Helvetica" w:hAnsi="Helvetica"/>
          <w:b/>
          <w:bCs/>
          <w:sz w:val="22"/>
          <w:szCs w:val="22"/>
        </w:rPr>
      </w:pPr>
    </w:p>
    <w:p w14:paraId="0E83F0CC" w14:textId="76B9864B" w:rsidR="003E716A" w:rsidRDefault="003E716A" w:rsidP="00CC210C">
      <w:pPr>
        <w:pStyle w:val="ListParagraph"/>
        <w:spacing w:after="80" w:line="264" w:lineRule="auto"/>
        <w:ind w:left="0"/>
        <w:contextualSpacing w:val="0"/>
        <w:rPr>
          <w:rFonts w:ascii="Helvetica" w:hAnsi="Helvetica"/>
          <w:b/>
          <w:bCs/>
          <w:sz w:val="22"/>
          <w:szCs w:val="22"/>
        </w:rPr>
      </w:pPr>
    </w:p>
    <w:p w14:paraId="4661D053" w14:textId="77777777" w:rsidR="003E716A" w:rsidRPr="00CC210C" w:rsidRDefault="003E716A" w:rsidP="00CC210C">
      <w:pPr>
        <w:pStyle w:val="ListParagraph"/>
        <w:spacing w:after="80" w:line="264" w:lineRule="auto"/>
        <w:ind w:left="0"/>
        <w:contextualSpacing w:val="0"/>
        <w:rPr>
          <w:rFonts w:ascii="Helvetica" w:hAnsi="Helvetica"/>
          <w:b/>
          <w:bCs/>
          <w:sz w:val="22"/>
          <w:szCs w:val="22"/>
        </w:rPr>
      </w:pPr>
    </w:p>
    <w:p w14:paraId="4C597AA7" w14:textId="026F2207" w:rsidR="009F6283" w:rsidRDefault="00F54DB9" w:rsidP="00A04E37">
      <w:pPr>
        <w:numPr>
          <w:ilvl w:val="0"/>
          <w:numId w:val="7"/>
        </w:numPr>
        <w:spacing w:after="80" w:line="264" w:lineRule="auto"/>
        <w:jc w:val="both"/>
        <w:rPr>
          <w:rFonts w:ascii="Helvetica" w:hAnsi="Helvetica"/>
          <w:sz w:val="22"/>
          <w:szCs w:val="22"/>
        </w:rPr>
      </w:pPr>
      <w:r w:rsidRPr="009F6283">
        <w:rPr>
          <w:rFonts w:ascii="Helvetica" w:hAnsi="Helvetica"/>
          <w:b/>
          <w:sz w:val="22"/>
          <w:szCs w:val="22"/>
          <w:u w:val="single"/>
        </w:rPr>
        <w:t>The 3rd of June Plan established this country’s western border at the</w:t>
      </w:r>
      <w:r w:rsidRPr="00C9586C">
        <w:rPr>
          <w:rFonts w:ascii="Helvetica" w:hAnsi="Helvetica"/>
          <w:b/>
          <w:sz w:val="22"/>
          <w:szCs w:val="22"/>
          <w:u w:val="single"/>
        </w:rPr>
        <w:t xml:space="preserve"> Radcliffe Line. After it achieved independence, this country launched Operation Vijay</w:t>
      </w:r>
      <w:r w:rsidR="00C9586C" w:rsidRPr="00C9586C">
        <w:rPr>
          <w:rFonts w:ascii="Helvetica" w:hAnsi="Helvetica"/>
          <w:b/>
          <w:sz w:val="22"/>
          <w:szCs w:val="22"/>
          <w:u w:val="single"/>
        </w:rPr>
        <w:t xml:space="preserve"> </w:t>
      </w:r>
      <w:r w:rsidR="00C9586C" w:rsidRPr="00C9586C">
        <w:rPr>
          <w:rFonts w:ascii="Helvetica" w:hAnsi="Helvetica"/>
          <w:b/>
          <w:sz w:val="22"/>
          <w:szCs w:val="22"/>
          <w:u w:val="single"/>
        </w:rPr>
        <w:t>(+)</w:t>
      </w:r>
      <w:r w:rsidRPr="00C9586C">
        <w:rPr>
          <w:rFonts w:ascii="Helvetica" w:hAnsi="Helvetica"/>
          <w:b/>
          <w:sz w:val="22"/>
          <w:szCs w:val="22"/>
          <w:u w:val="single"/>
        </w:rPr>
        <w:t xml:space="preserve"> </w:t>
      </w:r>
      <w:r w:rsidRPr="00CC210C">
        <w:rPr>
          <w:rFonts w:ascii="Helvetica" w:hAnsi="Helvetica"/>
          <w:b/>
          <w:sz w:val="22"/>
          <w:szCs w:val="22"/>
        </w:rPr>
        <w:t xml:space="preserve">to reclaim Goa. This country was partitioned from its western neighbor on the request of Muhammad Ali (*) </w:t>
      </w:r>
      <w:r w:rsidRPr="00CC210C">
        <w:rPr>
          <w:rFonts w:ascii="Helvetica" w:hAnsi="Helvetica"/>
          <w:sz w:val="22"/>
          <w:szCs w:val="22"/>
        </w:rPr>
        <w:t xml:space="preserve">Jinnah’s Muslim League. For ten points, name this former British colony that gained independence in 1947 after the efforts of Jawaharlal Nehru and Mohandas Gandhi. </w:t>
      </w:r>
    </w:p>
    <w:p w14:paraId="6D44FE0D" w14:textId="1FC333DC" w:rsidR="00F54DB9" w:rsidRDefault="00F54DB9" w:rsidP="009F6283">
      <w:pPr>
        <w:spacing w:after="80" w:line="264" w:lineRule="auto"/>
        <w:ind w:left="360"/>
        <w:jc w:val="both"/>
        <w:rPr>
          <w:rFonts w:ascii="Helvetica" w:eastAsia="Calibri" w:hAnsi="Helvetica" w:cs="Calibri"/>
          <w:b/>
          <w:bCs/>
          <w:sz w:val="22"/>
          <w:szCs w:val="22"/>
          <w:u w:val="single"/>
        </w:rPr>
      </w:pPr>
      <w:r w:rsidRPr="00CC210C">
        <w:rPr>
          <w:rFonts w:ascii="Helvetica" w:hAnsi="Helvetica"/>
          <w:sz w:val="22"/>
          <w:szCs w:val="22"/>
        </w:rPr>
        <w:t xml:space="preserve">ANSWER: </w:t>
      </w:r>
      <w:r w:rsidRPr="00CC210C">
        <w:rPr>
          <w:rFonts w:ascii="Helvetica" w:eastAsia="Calibri" w:hAnsi="Helvetica" w:cs="Calibri"/>
          <w:b/>
          <w:bCs/>
          <w:sz w:val="22"/>
          <w:szCs w:val="22"/>
          <w:u w:val="single"/>
        </w:rPr>
        <w:t>India</w:t>
      </w:r>
    </w:p>
    <w:p w14:paraId="1EA93493" w14:textId="77777777" w:rsidR="009F6283" w:rsidRPr="00CC210C" w:rsidRDefault="009F6283" w:rsidP="009F6283">
      <w:pPr>
        <w:spacing w:after="80" w:line="264" w:lineRule="auto"/>
        <w:ind w:left="360"/>
        <w:jc w:val="both"/>
        <w:rPr>
          <w:rFonts w:ascii="Helvetica" w:hAnsi="Helvetica"/>
          <w:sz w:val="22"/>
          <w:szCs w:val="22"/>
        </w:rPr>
      </w:pPr>
    </w:p>
    <w:p w14:paraId="6241C49B" w14:textId="75583354" w:rsidR="00F54DB9" w:rsidRPr="00475C04" w:rsidRDefault="00F54DB9" w:rsidP="00A04E37">
      <w:pPr>
        <w:numPr>
          <w:ilvl w:val="0"/>
          <w:numId w:val="7"/>
        </w:numPr>
        <w:spacing w:after="80" w:line="264" w:lineRule="auto"/>
        <w:jc w:val="both"/>
        <w:rPr>
          <w:rFonts w:ascii="Helvetica" w:hAnsi="Helvetica"/>
          <w:sz w:val="22"/>
          <w:szCs w:val="22"/>
        </w:rPr>
      </w:pPr>
      <w:r w:rsidRPr="00475C04">
        <w:rPr>
          <w:rFonts w:ascii="Helvetica" w:hAnsi="Helvetica"/>
          <w:b/>
          <w:sz w:val="22"/>
          <w:szCs w:val="22"/>
          <w:u w:val="single"/>
        </w:rPr>
        <w:t>Eight of these objects were discovered by Caroline Herschel, whose brother William discovered the</w:t>
      </w:r>
      <w:r w:rsidRPr="003E716A">
        <w:rPr>
          <w:rFonts w:ascii="Helvetica" w:hAnsi="Helvetica"/>
          <w:b/>
          <w:sz w:val="22"/>
          <w:szCs w:val="22"/>
          <w:u w:val="single"/>
        </w:rPr>
        <w:t xml:space="preserve"> planet Uranus; one of Caroline’s discoveries was found to be periodic</w:t>
      </w:r>
      <w:r w:rsidR="003E716A" w:rsidRPr="003E716A">
        <w:rPr>
          <w:rFonts w:ascii="Helvetica" w:hAnsi="Helvetica"/>
          <w:b/>
          <w:sz w:val="22"/>
          <w:szCs w:val="22"/>
          <w:u w:val="single"/>
        </w:rPr>
        <w:t xml:space="preserve"> </w:t>
      </w:r>
      <w:r w:rsidR="003E716A" w:rsidRPr="00CC210C">
        <w:rPr>
          <w:rFonts w:ascii="Helvetica" w:hAnsi="Helvetica"/>
          <w:b/>
          <w:sz w:val="22"/>
          <w:szCs w:val="22"/>
        </w:rPr>
        <w:t>(+</w:t>
      </w:r>
      <w:proofErr w:type="gramStart"/>
      <w:r w:rsidR="003E716A" w:rsidRPr="00CC210C">
        <w:rPr>
          <w:rFonts w:ascii="Helvetica" w:hAnsi="Helvetica"/>
          <w:b/>
          <w:sz w:val="22"/>
          <w:szCs w:val="22"/>
        </w:rPr>
        <w:t xml:space="preserve">) </w:t>
      </w:r>
      <w:r w:rsidRPr="00CC210C">
        <w:rPr>
          <w:rFonts w:ascii="Helvetica" w:hAnsi="Helvetica"/>
          <w:b/>
          <w:sz w:val="22"/>
          <w:szCs w:val="22"/>
        </w:rPr>
        <w:t xml:space="preserve"> in</w:t>
      </w:r>
      <w:proofErr w:type="gramEnd"/>
      <w:r w:rsidRPr="00CC210C">
        <w:rPr>
          <w:rFonts w:ascii="Helvetica" w:hAnsi="Helvetica"/>
          <w:b/>
          <w:sz w:val="22"/>
          <w:szCs w:val="22"/>
        </w:rPr>
        <w:t xml:space="preserve"> 1819 by Johann </w:t>
      </w:r>
      <w:proofErr w:type="spellStart"/>
      <w:r w:rsidRPr="00CC210C">
        <w:rPr>
          <w:rFonts w:ascii="Helvetica" w:hAnsi="Helvetica"/>
          <w:b/>
          <w:sz w:val="22"/>
          <w:szCs w:val="22"/>
        </w:rPr>
        <w:t>Encke</w:t>
      </w:r>
      <w:proofErr w:type="spellEnd"/>
      <w:r w:rsidRPr="00CC210C">
        <w:rPr>
          <w:rFonts w:ascii="Helvetica" w:hAnsi="Helvetica"/>
          <w:b/>
          <w:sz w:val="22"/>
          <w:szCs w:val="22"/>
        </w:rPr>
        <w:t xml:space="preserve">, who now names it. One of these objects appears on the (*) </w:t>
      </w:r>
      <w:r w:rsidRPr="00CC210C">
        <w:rPr>
          <w:rFonts w:ascii="Helvetica" w:hAnsi="Helvetica"/>
          <w:sz w:val="22"/>
          <w:szCs w:val="22"/>
        </w:rPr>
        <w:t>Bayeux Tapestry and famously appeared in the years of Mark Twain’s birth and death. For ten points, name these astronomical bodies, the most famous of which is named for Edmund</w:t>
      </w:r>
      <w:r w:rsidR="00475C04">
        <w:rPr>
          <w:rFonts w:ascii="Helvetica" w:hAnsi="Helvetica"/>
          <w:sz w:val="22"/>
          <w:szCs w:val="22"/>
        </w:rPr>
        <w:t xml:space="preserve"> </w:t>
      </w:r>
      <w:r w:rsidRPr="00475C04">
        <w:rPr>
          <w:rFonts w:ascii="Helvetica" w:hAnsi="Helvetica"/>
          <w:sz w:val="22"/>
          <w:szCs w:val="22"/>
        </w:rPr>
        <w:t>Halley.</w:t>
      </w:r>
    </w:p>
    <w:p w14:paraId="10204B13" w14:textId="28FEFB62" w:rsidR="00F54DB9" w:rsidRDefault="00F54DB9" w:rsidP="00475C04">
      <w:pPr>
        <w:pStyle w:val="ListParagraph"/>
        <w:spacing w:after="80" w:line="264" w:lineRule="auto"/>
        <w:ind w:left="360"/>
        <w:rPr>
          <w:rFonts w:ascii="Helvetica" w:hAnsi="Helvetica"/>
          <w:sz w:val="22"/>
          <w:szCs w:val="22"/>
        </w:rPr>
      </w:pPr>
      <w:r w:rsidRPr="00CC210C">
        <w:rPr>
          <w:rFonts w:ascii="Helvetica" w:hAnsi="Helvetica"/>
          <w:sz w:val="22"/>
          <w:szCs w:val="22"/>
        </w:rPr>
        <w:t xml:space="preserve">ANSWER: </w:t>
      </w:r>
      <w:r w:rsidRPr="00CC210C">
        <w:rPr>
          <w:rFonts w:ascii="Helvetica" w:eastAsia="Calibri" w:hAnsi="Helvetica" w:cs="Calibri"/>
          <w:b/>
          <w:bCs/>
          <w:sz w:val="22"/>
          <w:szCs w:val="22"/>
          <w:u w:val="single"/>
        </w:rPr>
        <w:t>comet</w:t>
      </w:r>
      <w:r w:rsidRPr="00CC210C">
        <w:rPr>
          <w:rFonts w:ascii="Helvetica" w:hAnsi="Helvetica"/>
          <w:sz w:val="22"/>
          <w:szCs w:val="22"/>
        </w:rPr>
        <w:t>s</w:t>
      </w:r>
    </w:p>
    <w:p w14:paraId="58FEA7A8" w14:textId="77777777" w:rsidR="00190CA3" w:rsidRPr="00CC210C" w:rsidRDefault="00190CA3" w:rsidP="00475C04">
      <w:pPr>
        <w:pStyle w:val="ListParagraph"/>
        <w:spacing w:after="80" w:line="264" w:lineRule="auto"/>
        <w:ind w:left="360"/>
        <w:rPr>
          <w:rFonts w:ascii="Helvetica" w:hAnsi="Helvetica"/>
          <w:sz w:val="22"/>
          <w:szCs w:val="22"/>
        </w:rPr>
      </w:pPr>
    </w:p>
    <w:p w14:paraId="5EA295F9" w14:textId="53EEDECC" w:rsidR="00F54DB9" w:rsidRPr="00CC210C" w:rsidRDefault="00F54DB9" w:rsidP="00A04E37">
      <w:pPr>
        <w:numPr>
          <w:ilvl w:val="0"/>
          <w:numId w:val="7"/>
        </w:numPr>
        <w:spacing w:after="80" w:line="264" w:lineRule="auto"/>
        <w:jc w:val="both"/>
        <w:rPr>
          <w:rFonts w:ascii="Helvetica" w:hAnsi="Helvetica"/>
          <w:sz w:val="22"/>
          <w:szCs w:val="22"/>
        </w:rPr>
      </w:pPr>
      <w:r w:rsidRPr="00A81FFE">
        <w:rPr>
          <w:rFonts w:ascii="Helvetica" w:hAnsi="Helvetica"/>
          <w:b/>
          <w:sz w:val="22"/>
          <w:szCs w:val="22"/>
          <w:u w:val="single"/>
        </w:rPr>
        <w:t xml:space="preserve">This event would have failed if its perpetrator had not stopped near the Latin Bridge at </w:t>
      </w:r>
      <w:r w:rsidRPr="004D7534">
        <w:rPr>
          <w:rFonts w:ascii="Helvetica" w:hAnsi="Helvetica"/>
          <w:b/>
          <w:sz w:val="22"/>
          <w:szCs w:val="22"/>
          <w:u w:val="single"/>
        </w:rPr>
        <w:t xml:space="preserve">Schiller’s sandwich shop. The July </w:t>
      </w:r>
      <w:r w:rsidR="004D7534" w:rsidRPr="004D7534">
        <w:rPr>
          <w:rFonts w:ascii="Helvetica" w:hAnsi="Helvetica"/>
          <w:b/>
          <w:sz w:val="22"/>
          <w:szCs w:val="22"/>
          <w:u w:val="single"/>
        </w:rPr>
        <w:t>(+)</w:t>
      </w:r>
      <w:r w:rsidR="004D7534" w:rsidRPr="00CC210C">
        <w:rPr>
          <w:rFonts w:ascii="Helvetica" w:hAnsi="Helvetica"/>
          <w:b/>
          <w:sz w:val="22"/>
          <w:szCs w:val="22"/>
        </w:rPr>
        <w:t xml:space="preserve"> </w:t>
      </w:r>
      <w:r w:rsidRPr="00CC210C">
        <w:rPr>
          <w:rFonts w:ascii="Helvetica" w:hAnsi="Helvetica"/>
          <w:b/>
          <w:sz w:val="22"/>
          <w:szCs w:val="22"/>
        </w:rPr>
        <w:t xml:space="preserve">Ultimatum was issued in the aftermath of this event and threatened that Serbia would be attacked within 48 hours. This event was carried out by the (*) </w:t>
      </w:r>
      <w:r w:rsidRPr="00CC210C">
        <w:rPr>
          <w:rFonts w:ascii="Helvetica" w:hAnsi="Helvetica"/>
          <w:sz w:val="22"/>
          <w:szCs w:val="22"/>
        </w:rPr>
        <w:t>Black Hand and prom</w:t>
      </w:r>
      <w:bookmarkStart w:id="0" w:name="_GoBack"/>
      <w:bookmarkEnd w:id="0"/>
      <w:r w:rsidRPr="00CC210C">
        <w:rPr>
          <w:rFonts w:ascii="Helvetica" w:hAnsi="Helvetica"/>
          <w:sz w:val="22"/>
          <w:szCs w:val="22"/>
        </w:rPr>
        <w:t>pted the armies of Germany and Austria-Hungary to mobilize. For ten points, name this 1914 event perpetrated by Gavrilo Princip that is often considered the spark of World War I.</w:t>
      </w:r>
    </w:p>
    <w:p w14:paraId="1E605B09" w14:textId="77777777" w:rsidR="00F54DB9" w:rsidRPr="00CC210C" w:rsidRDefault="00F54DB9" w:rsidP="00A81FFE">
      <w:pPr>
        <w:pStyle w:val="ListParagraph"/>
        <w:spacing w:after="80" w:line="264" w:lineRule="auto"/>
        <w:ind w:left="360"/>
        <w:rPr>
          <w:rFonts w:ascii="Helvetica" w:hAnsi="Helvetica"/>
          <w:sz w:val="22"/>
          <w:szCs w:val="22"/>
        </w:rPr>
      </w:pPr>
      <w:r w:rsidRPr="00CC210C">
        <w:rPr>
          <w:rFonts w:ascii="Helvetica" w:hAnsi="Helvetica"/>
          <w:sz w:val="22"/>
          <w:szCs w:val="22"/>
        </w:rPr>
        <w:t xml:space="preserve">ANSWER: </w:t>
      </w:r>
      <w:r w:rsidRPr="00CC210C">
        <w:rPr>
          <w:rFonts w:ascii="Helvetica" w:eastAsia="Calibri" w:hAnsi="Helvetica" w:cs="Calibri"/>
          <w:b/>
          <w:bCs/>
          <w:sz w:val="22"/>
          <w:szCs w:val="22"/>
          <w:u w:val="single"/>
        </w:rPr>
        <w:t xml:space="preserve">assassination </w:t>
      </w:r>
      <w:r w:rsidRPr="00CC210C">
        <w:rPr>
          <w:rFonts w:ascii="Helvetica" w:hAnsi="Helvetica"/>
          <w:sz w:val="22"/>
          <w:szCs w:val="22"/>
        </w:rPr>
        <w:t xml:space="preserve">(or </w:t>
      </w:r>
      <w:r w:rsidRPr="00CC210C">
        <w:rPr>
          <w:rFonts w:ascii="Helvetica" w:eastAsia="Calibri" w:hAnsi="Helvetica" w:cs="Calibri"/>
          <w:b/>
          <w:bCs/>
          <w:sz w:val="22"/>
          <w:szCs w:val="22"/>
          <w:u w:val="single"/>
        </w:rPr>
        <w:t>murder</w:t>
      </w:r>
      <w:r w:rsidRPr="00CC210C">
        <w:rPr>
          <w:rFonts w:ascii="Helvetica" w:hAnsi="Helvetica"/>
          <w:sz w:val="22"/>
          <w:szCs w:val="22"/>
        </w:rPr>
        <w:t xml:space="preserve">, </w:t>
      </w:r>
      <w:r w:rsidRPr="00CC210C">
        <w:rPr>
          <w:rFonts w:ascii="Helvetica" w:eastAsia="Calibri" w:hAnsi="Helvetica" w:cs="Calibri"/>
          <w:b/>
          <w:bCs/>
          <w:sz w:val="22"/>
          <w:szCs w:val="22"/>
          <w:u w:val="single"/>
        </w:rPr>
        <w:t>shooting</w:t>
      </w:r>
      <w:r w:rsidRPr="00CC210C">
        <w:rPr>
          <w:rFonts w:ascii="Helvetica" w:hAnsi="Helvetica"/>
          <w:sz w:val="22"/>
          <w:szCs w:val="22"/>
        </w:rPr>
        <w:t xml:space="preserve">, etc.) of Archduke </w:t>
      </w:r>
      <w:r w:rsidRPr="00CC210C">
        <w:rPr>
          <w:rFonts w:ascii="Helvetica" w:eastAsia="Calibri" w:hAnsi="Helvetica" w:cs="Calibri"/>
          <w:b/>
          <w:bCs/>
          <w:sz w:val="22"/>
          <w:szCs w:val="22"/>
          <w:u w:val="single"/>
        </w:rPr>
        <w:t xml:space="preserve">Franz Ferdinand </w:t>
      </w:r>
      <w:r w:rsidRPr="00CC210C">
        <w:rPr>
          <w:rFonts w:ascii="Helvetica" w:hAnsi="Helvetica"/>
          <w:sz w:val="22"/>
          <w:szCs w:val="22"/>
        </w:rPr>
        <w:t>(do not prompt on partial names)</w:t>
      </w:r>
    </w:p>
    <w:p w14:paraId="230F179C" w14:textId="77777777" w:rsidR="00A81FFE" w:rsidRDefault="00A81FFE" w:rsidP="00E575DD">
      <w:pPr>
        <w:pStyle w:val="ListParagraph"/>
        <w:spacing w:after="80" w:line="264" w:lineRule="auto"/>
        <w:ind w:left="0"/>
        <w:contextualSpacing w:val="0"/>
        <w:rPr>
          <w:rFonts w:ascii="Helvetica" w:hAnsi="Helvetica"/>
          <w:b/>
          <w:bCs/>
          <w:sz w:val="22"/>
          <w:szCs w:val="22"/>
        </w:rPr>
      </w:pPr>
    </w:p>
    <w:p w14:paraId="2807DED0" w14:textId="77777777" w:rsidR="00A81FFE" w:rsidRDefault="00A81FFE" w:rsidP="00E575DD">
      <w:pPr>
        <w:pStyle w:val="ListParagraph"/>
        <w:spacing w:after="80" w:line="264" w:lineRule="auto"/>
        <w:ind w:left="0"/>
        <w:contextualSpacing w:val="0"/>
        <w:rPr>
          <w:rFonts w:ascii="Helvetica" w:hAnsi="Helvetica"/>
          <w:b/>
          <w:bCs/>
          <w:sz w:val="22"/>
          <w:szCs w:val="22"/>
        </w:rPr>
      </w:pPr>
    </w:p>
    <w:p w14:paraId="52CCDB7A" w14:textId="15097CDD" w:rsidR="00F54DB9" w:rsidRDefault="00F54DB9" w:rsidP="00E575DD">
      <w:pPr>
        <w:pStyle w:val="ListParagraph"/>
        <w:spacing w:after="80" w:line="264" w:lineRule="auto"/>
        <w:ind w:left="0"/>
        <w:contextualSpacing w:val="0"/>
        <w:rPr>
          <w:rFonts w:ascii="Helvetica" w:hAnsi="Helvetica"/>
          <w:b/>
          <w:bCs/>
          <w:sz w:val="22"/>
          <w:szCs w:val="22"/>
        </w:rPr>
      </w:pPr>
      <w:r>
        <w:rPr>
          <w:rFonts w:ascii="Helvetica" w:hAnsi="Helvetica"/>
          <w:b/>
          <w:bCs/>
          <w:sz w:val="22"/>
          <w:szCs w:val="22"/>
        </w:rPr>
        <w:t>Extra Question</w:t>
      </w:r>
    </w:p>
    <w:p w14:paraId="0BF8EB1C" w14:textId="77777777" w:rsidR="00F54DB9" w:rsidRPr="00F54DB9" w:rsidRDefault="00F54DB9" w:rsidP="00F54DB9">
      <w:pPr>
        <w:spacing w:after="80" w:line="264" w:lineRule="auto"/>
        <w:rPr>
          <w:rFonts w:ascii="Helvetica" w:hAnsi="Helvetica"/>
          <w:sz w:val="22"/>
          <w:szCs w:val="22"/>
        </w:rPr>
      </w:pPr>
      <w:r w:rsidRPr="00F54DB9">
        <w:rPr>
          <w:rFonts w:ascii="Helvetica" w:hAnsi="Helvetica"/>
          <w:sz w:val="22"/>
          <w:szCs w:val="22"/>
        </w:rPr>
        <w:t>Only read if you need a backup or tiebreaker!</w:t>
      </w:r>
    </w:p>
    <w:p w14:paraId="67604612" w14:textId="79A8A01C" w:rsidR="00F54DB9" w:rsidRPr="00F54DB9" w:rsidRDefault="00F54DB9" w:rsidP="00F54DB9">
      <w:pPr>
        <w:spacing w:after="80" w:line="264" w:lineRule="auto"/>
        <w:rPr>
          <w:rFonts w:ascii="Helvetica" w:hAnsi="Helvetica"/>
          <w:sz w:val="22"/>
          <w:szCs w:val="22"/>
        </w:rPr>
      </w:pPr>
      <w:r w:rsidRPr="00F54DB9">
        <w:rPr>
          <w:rFonts w:ascii="Helvetica" w:hAnsi="Helvetica"/>
          <w:b/>
          <w:sz w:val="22"/>
          <w:szCs w:val="22"/>
          <w:u w:val="single"/>
        </w:rPr>
        <w:t>This country attempted to gain self-government with the April Laws, written by nationalist leader Lajos Kossuth [LIE-</w:t>
      </w:r>
      <w:proofErr w:type="spellStart"/>
      <w:r w:rsidRPr="00F54DB9">
        <w:rPr>
          <w:rFonts w:ascii="Helvetica" w:hAnsi="Helvetica"/>
          <w:b/>
          <w:sz w:val="22"/>
          <w:szCs w:val="22"/>
          <w:u w:val="single"/>
        </w:rPr>
        <w:t>osh</w:t>
      </w:r>
      <w:proofErr w:type="spellEnd"/>
      <w:r w:rsidRPr="00F54DB9">
        <w:rPr>
          <w:rFonts w:ascii="Helvetica" w:hAnsi="Helvetica"/>
          <w:b/>
          <w:sz w:val="22"/>
          <w:szCs w:val="22"/>
          <w:u w:val="single"/>
        </w:rPr>
        <w:t xml:space="preserve"> KO-</w:t>
      </w:r>
      <w:proofErr w:type="spellStart"/>
      <w:r w:rsidRPr="00F54DB9">
        <w:rPr>
          <w:rFonts w:ascii="Helvetica" w:hAnsi="Helvetica"/>
          <w:b/>
          <w:sz w:val="22"/>
          <w:szCs w:val="22"/>
          <w:u w:val="single"/>
        </w:rPr>
        <w:t>shooth</w:t>
      </w:r>
      <w:proofErr w:type="spellEnd"/>
      <w:r w:rsidRPr="00F54DB9">
        <w:rPr>
          <w:rFonts w:ascii="Helvetica" w:hAnsi="Helvetica"/>
          <w:b/>
          <w:sz w:val="22"/>
          <w:szCs w:val="22"/>
          <w:u w:val="single"/>
        </w:rPr>
        <w:t>]. Louis II was king of this country when it lost the 1526 Battle of</w:t>
      </w:r>
      <w:r w:rsidRPr="00F54DB9">
        <w:rPr>
          <w:rFonts w:ascii="Helvetica" w:hAnsi="Helvetica"/>
          <w:b/>
          <w:sz w:val="22"/>
          <w:szCs w:val="22"/>
        </w:rPr>
        <w:t xml:space="preserve"> (+) Mohacs [</w:t>
      </w:r>
      <w:proofErr w:type="spellStart"/>
      <w:r w:rsidRPr="00F54DB9">
        <w:rPr>
          <w:rFonts w:ascii="Helvetica" w:hAnsi="Helvetica"/>
          <w:b/>
          <w:sz w:val="22"/>
          <w:szCs w:val="22"/>
        </w:rPr>
        <w:t>moh-hotch</w:t>
      </w:r>
      <w:proofErr w:type="spellEnd"/>
      <w:r w:rsidRPr="00F54DB9">
        <w:rPr>
          <w:rFonts w:ascii="Helvetica" w:hAnsi="Helvetica"/>
          <w:b/>
          <w:sz w:val="22"/>
          <w:szCs w:val="22"/>
        </w:rPr>
        <w:t xml:space="preserve">]. Bela </w:t>
      </w:r>
      <w:proofErr w:type="spellStart"/>
      <w:r w:rsidRPr="00F54DB9">
        <w:rPr>
          <w:rFonts w:ascii="Helvetica" w:hAnsi="Helvetica"/>
          <w:b/>
          <w:sz w:val="22"/>
          <w:szCs w:val="22"/>
        </w:rPr>
        <w:t>Kun</w:t>
      </w:r>
      <w:proofErr w:type="spellEnd"/>
      <w:r w:rsidRPr="00F54DB9">
        <w:rPr>
          <w:rFonts w:ascii="Helvetica" w:hAnsi="Helvetica"/>
          <w:b/>
          <w:sz w:val="22"/>
          <w:szCs w:val="22"/>
        </w:rPr>
        <w:t xml:space="preserve"> and Janos Kadar [yah-nosh </w:t>
      </w:r>
      <w:proofErr w:type="spellStart"/>
      <w:r w:rsidRPr="00F54DB9">
        <w:rPr>
          <w:rFonts w:ascii="Helvetica" w:hAnsi="Helvetica"/>
          <w:b/>
          <w:sz w:val="22"/>
          <w:szCs w:val="22"/>
        </w:rPr>
        <w:t>kadar</w:t>
      </w:r>
      <w:proofErr w:type="spellEnd"/>
      <w:r w:rsidRPr="00F54DB9">
        <w:rPr>
          <w:rFonts w:ascii="Helvetica" w:hAnsi="Helvetica"/>
          <w:b/>
          <w:sz w:val="22"/>
          <w:szCs w:val="22"/>
        </w:rPr>
        <w:t xml:space="preserve">] led Communist governments in this country, whose first king was Saint Stephen of the Arpad Dynasty in the first century AD. In 1867, this country (*) </w:t>
      </w:r>
      <w:r w:rsidRPr="00F54DB9">
        <w:rPr>
          <w:rFonts w:ascii="Helvetica" w:hAnsi="Helvetica"/>
          <w:sz w:val="22"/>
          <w:szCs w:val="22"/>
        </w:rPr>
        <w:t xml:space="preserve">merged with its western neighbor in the </w:t>
      </w:r>
      <w:proofErr w:type="spellStart"/>
      <w:r w:rsidRPr="00F54DB9">
        <w:rPr>
          <w:rFonts w:ascii="Helvetica" w:hAnsi="Helvetica"/>
          <w:sz w:val="22"/>
          <w:szCs w:val="22"/>
        </w:rPr>
        <w:t>Ausgleich</w:t>
      </w:r>
      <w:proofErr w:type="spellEnd"/>
      <w:r w:rsidRPr="00F54DB9">
        <w:rPr>
          <w:rFonts w:ascii="Helvetica" w:hAnsi="Helvetica"/>
          <w:sz w:val="22"/>
          <w:szCs w:val="22"/>
        </w:rPr>
        <w:t>. For ten points, name this country that once formed a dual monarchy with Austria.</w:t>
      </w:r>
    </w:p>
    <w:p w14:paraId="736D0384" w14:textId="77777777" w:rsidR="00F54DB9" w:rsidRPr="00F54DB9" w:rsidRDefault="00F54DB9" w:rsidP="00F54DB9">
      <w:pPr>
        <w:spacing w:after="80" w:line="264" w:lineRule="auto"/>
        <w:rPr>
          <w:rFonts w:ascii="Helvetica" w:hAnsi="Helvetica"/>
          <w:sz w:val="22"/>
          <w:szCs w:val="22"/>
        </w:rPr>
      </w:pPr>
      <w:r w:rsidRPr="00F54DB9">
        <w:rPr>
          <w:rFonts w:ascii="Helvetica" w:hAnsi="Helvetica"/>
          <w:sz w:val="22"/>
          <w:szCs w:val="22"/>
        </w:rPr>
        <w:t xml:space="preserve">ANSWER: </w:t>
      </w:r>
      <w:r w:rsidRPr="00F54DB9">
        <w:rPr>
          <w:rFonts w:ascii="Helvetica" w:eastAsia="Calibri" w:hAnsi="Helvetica" w:cs="Calibri"/>
          <w:b/>
          <w:bCs/>
          <w:sz w:val="22"/>
          <w:szCs w:val="22"/>
          <w:u w:val="single"/>
        </w:rPr>
        <w:t>Hungary</w:t>
      </w:r>
    </w:p>
    <w:p w14:paraId="382CDD22" w14:textId="77777777" w:rsidR="00F54DB9" w:rsidRPr="00F54DB9" w:rsidRDefault="00F54DB9" w:rsidP="00F54DB9">
      <w:pPr>
        <w:spacing w:after="80" w:line="264" w:lineRule="auto"/>
        <w:rPr>
          <w:rFonts w:ascii="Helvetica" w:hAnsi="Helvetica"/>
          <w:sz w:val="22"/>
          <w:szCs w:val="22"/>
        </w:rPr>
      </w:pPr>
      <w:r w:rsidRPr="00F54DB9">
        <w:rPr>
          <w:rFonts w:ascii="Helvetica" w:hAnsi="Helvetica"/>
          <w:sz w:val="22"/>
          <w:szCs w:val="22"/>
        </w:rPr>
        <w:t>BONUS: The name of what Germanic tribe from the first millennium AD is now used to describe people who loot and cause damage to public property?</w:t>
      </w:r>
    </w:p>
    <w:p w14:paraId="2C2C36B2" w14:textId="77777777" w:rsidR="00F54DB9" w:rsidRPr="00F54DB9" w:rsidRDefault="00F54DB9" w:rsidP="00F54DB9">
      <w:pPr>
        <w:spacing w:after="80" w:line="264" w:lineRule="auto"/>
        <w:rPr>
          <w:rFonts w:ascii="Helvetica" w:hAnsi="Helvetica"/>
          <w:sz w:val="22"/>
          <w:szCs w:val="22"/>
        </w:rPr>
      </w:pPr>
      <w:r w:rsidRPr="00F54DB9">
        <w:rPr>
          <w:rFonts w:ascii="Helvetica" w:hAnsi="Helvetica"/>
          <w:sz w:val="22"/>
          <w:szCs w:val="22"/>
        </w:rPr>
        <w:t xml:space="preserve">ANSWER: </w:t>
      </w:r>
      <w:r w:rsidRPr="00F54DB9">
        <w:rPr>
          <w:rFonts w:ascii="Helvetica" w:eastAsia="Calibri" w:hAnsi="Helvetica" w:cs="Calibri"/>
          <w:b/>
          <w:bCs/>
          <w:sz w:val="22"/>
          <w:szCs w:val="22"/>
          <w:u w:val="single"/>
        </w:rPr>
        <w:t>Vandal</w:t>
      </w:r>
      <w:r w:rsidRPr="00F54DB9">
        <w:rPr>
          <w:rFonts w:ascii="Helvetica" w:hAnsi="Helvetica"/>
          <w:sz w:val="22"/>
          <w:szCs w:val="22"/>
        </w:rPr>
        <w:t xml:space="preserve">s (accept </w:t>
      </w:r>
      <w:r w:rsidRPr="00F54DB9">
        <w:rPr>
          <w:rFonts w:ascii="Helvetica" w:eastAsia="Calibri" w:hAnsi="Helvetica" w:cs="Calibri"/>
          <w:b/>
          <w:bCs/>
          <w:sz w:val="22"/>
          <w:szCs w:val="22"/>
          <w:u w:val="single"/>
        </w:rPr>
        <w:t>vandal</w:t>
      </w:r>
      <w:r w:rsidRPr="00F54DB9">
        <w:rPr>
          <w:rFonts w:ascii="Helvetica" w:hAnsi="Helvetica"/>
          <w:sz w:val="22"/>
          <w:szCs w:val="22"/>
        </w:rPr>
        <w:t>ism)</w:t>
      </w:r>
    </w:p>
    <w:p w14:paraId="2DB9B48B" w14:textId="77777777" w:rsidR="00F54DB9" w:rsidRPr="006A3D04" w:rsidRDefault="00F54DB9" w:rsidP="00E575DD">
      <w:pPr>
        <w:pStyle w:val="ListParagraph"/>
        <w:spacing w:after="80" w:line="264" w:lineRule="auto"/>
        <w:ind w:left="0"/>
        <w:contextualSpacing w:val="0"/>
        <w:rPr>
          <w:rFonts w:ascii="Helvetica" w:hAnsi="Helvetica"/>
          <w:b/>
          <w:bCs/>
          <w:sz w:val="22"/>
          <w:szCs w:val="22"/>
        </w:rPr>
      </w:pPr>
    </w:p>
    <w:sectPr w:rsidR="00F54DB9" w:rsidRPr="006A3D04" w:rsidSect="00E575DD">
      <w:headerReference w:type="default" r:id="rId8"/>
      <w:pgSz w:w="11900" w:h="16840"/>
      <w:pgMar w:top="1080" w:right="1080" w:bottom="1080" w:left="108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69A98" w14:textId="77777777" w:rsidR="000F2AA0" w:rsidRDefault="000F2AA0" w:rsidP="00E9706C">
      <w:r>
        <w:separator/>
      </w:r>
    </w:p>
  </w:endnote>
  <w:endnote w:type="continuationSeparator" w:id="0">
    <w:p w14:paraId="34A3FAC4" w14:textId="77777777" w:rsidR="000F2AA0" w:rsidRDefault="000F2AA0" w:rsidP="00E97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3A72B" w14:textId="77777777" w:rsidR="000F2AA0" w:rsidRDefault="000F2AA0" w:rsidP="00E9706C">
      <w:r>
        <w:separator/>
      </w:r>
    </w:p>
  </w:footnote>
  <w:footnote w:type="continuationSeparator" w:id="0">
    <w:p w14:paraId="0CDB3267" w14:textId="77777777" w:rsidR="000F2AA0" w:rsidRDefault="000F2AA0" w:rsidP="00E97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ABE50" w14:textId="00FD5DDA" w:rsidR="00E9706C" w:rsidRDefault="00E9706C">
    <w:pPr>
      <w:pStyle w:val="Header"/>
    </w:pPr>
    <w:r>
      <w:t>IHBB Alpha Set</w:t>
    </w:r>
    <w:r>
      <w:ptab w:relativeTo="margin" w:alignment="center" w:leader="none"/>
    </w:r>
    <w:r>
      <w:t xml:space="preserve">Bowl Round </w:t>
    </w:r>
    <w:r w:rsidR="001052F7">
      <w:t>2</w:t>
    </w:r>
    <w:r w:rsidR="00DD26C4">
      <w:t xml:space="preserve"> (Middle School)</w:t>
    </w:r>
    <w:r>
      <w:ptab w:relativeTo="margin" w:alignment="right" w:leader="none"/>
    </w:r>
    <w:r>
      <w:t>2019-2020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942E6"/>
    <w:multiLevelType w:val="hybridMultilevel"/>
    <w:tmpl w:val="C26057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B97ACC"/>
    <w:multiLevelType w:val="hybridMultilevel"/>
    <w:tmpl w:val="930CD5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0F10EE7"/>
    <w:multiLevelType w:val="hybridMultilevel"/>
    <w:tmpl w:val="930CD5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D4101A2"/>
    <w:multiLevelType w:val="hybridMultilevel"/>
    <w:tmpl w:val="87486590"/>
    <w:lvl w:ilvl="0" w:tplc="0409000F">
      <w:start w:val="1"/>
      <w:numFmt w:val="decimal"/>
      <w:lvlText w:val="%1."/>
      <w:lvlJc w:val="left"/>
      <w:pPr>
        <w:ind w:left="370" w:hanging="360"/>
      </w:pPr>
      <w:rPr>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6A240A"/>
    <w:multiLevelType w:val="hybridMultilevel"/>
    <w:tmpl w:val="9D16D50A"/>
    <w:lvl w:ilvl="0" w:tplc="0409000F">
      <w:start w:val="1"/>
      <w:numFmt w:val="decimal"/>
      <w:lvlText w:val="%1."/>
      <w:lvlJc w:val="left"/>
      <w:pPr>
        <w:ind w:left="370" w:hanging="360"/>
      </w:pPr>
      <w:rPr>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4B42D1"/>
    <w:multiLevelType w:val="hybridMultilevel"/>
    <w:tmpl w:val="004265B0"/>
    <w:lvl w:ilvl="0" w:tplc="0409000F">
      <w:start w:val="1"/>
      <w:numFmt w:val="decimal"/>
      <w:lvlText w:val="%1."/>
      <w:lvlJc w:val="left"/>
      <w:pPr>
        <w:ind w:left="370" w:hanging="360"/>
      </w:pPr>
      <w:rPr>
        <w:b w:val="0"/>
        <w:i w:val="0"/>
        <w:strike w:val="0"/>
        <w:dstrike w:val="0"/>
        <w:color w:val="000000"/>
        <w:sz w:val="22"/>
        <w:szCs w:val="22"/>
        <w:u w:val="none" w:color="000000"/>
        <w:bdr w:val="none" w:sz="0" w:space="0" w:color="auto"/>
        <w:shd w:val="clear" w:color="auto" w:fill="auto"/>
        <w:vertAlign w:val="baseline"/>
      </w:rPr>
    </w:lvl>
    <w:lvl w:ilvl="1" w:tplc="A2ECBD76">
      <w:start w:val="1"/>
      <w:numFmt w:val="lowerLetter"/>
      <w:lvlText w:val="%2"/>
      <w:lvlJc w:val="left"/>
      <w:pPr>
        <w:ind w:left="162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16A37DC">
      <w:start w:val="1"/>
      <w:numFmt w:val="lowerRoman"/>
      <w:lvlText w:val="%3"/>
      <w:lvlJc w:val="left"/>
      <w:pPr>
        <w:ind w:left="23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7F9852D8">
      <w:start w:val="1"/>
      <w:numFmt w:val="decimal"/>
      <w:lvlText w:val="%4"/>
      <w:lvlJc w:val="left"/>
      <w:pPr>
        <w:ind w:left="30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C5247F2">
      <w:start w:val="1"/>
      <w:numFmt w:val="lowerLetter"/>
      <w:lvlText w:val="%5"/>
      <w:lvlJc w:val="left"/>
      <w:pPr>
        <w:ind w:left="378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B92D638">
      <w:start w:val="1"/>
      <w:numFmt w:val="lowerRoman"/>
      <w:lvlText w:val="%6"/>
      <w:lvlJc w:val="left"/>
      <w:pPr>
        <w:ind w:left="450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1B8D444">
      <w:start w:val="1"/>
      <w:numFmt w:val="decimal"/>
      <w:lvlText w:val="%7"/>
      <w:lvlJc w:val="left"/>
      <w:pPr>
        <w:ind w:left="522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2129FC6">
      <w:start w:val="1"/>
      <w:numFmt w:val="lowerLetter"/>
      <w:lvlText w:val="%8"/>
      <w:lvlJc w:val="left"/>
      <w:pPr>
        <w:ind w:left="59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214EF8D4">
      <w:start w:val="1"/>
      <w:numFmt w:val="lowerRoman"/>
      <w:lvlText w:val="%9"/>
      <w:lvlJc w:val="left"/>
      <w:pPr>
        <w:ind w:left="66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BF32156"/>
    <w:multiLevelType w:val="hybridMultilevel"/>
    <w:tmpl w:val="2A8E00D6"/>
    <w:lvl w:ilvl="0" w:tplc="0409000F">
      <w:start w:val="1"/>
      <w:numFmt w:val="decimal"/>
      <w:lvlText w:val="%1."/>
      <w:lvlJc w:val="left"/>
      <w:pPr>
        <w:ind w:left="360" w:hanging="360"/>
      </w:pPr>
      <w:rPr>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0"/>
  </w:num>
  <w:num w:numId="5">
    <w:abstractNumId w:val="1"/>
  </w:num>
  <w:num w:numId="6">
    <w:abstractNumId w:val="2"/>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22C"/>
    <w:rsid w:val="00011F1F"/>
    <w:rsid w:val="00031BFD"/>
    <w:rsid w:val="00051EE4"/>
    <w:rsid w:val="00071F41"/>
    <w:rsid w:val="000B4741"/>
    <w:rsid w:val="000C3692"/>
    <w:rsid w:val="000C427E"/>
    <w:rsid w:val="000E6203"/>
    <w:rsid w:val="000F2AA0"/>
    <w:rsid w:val="001052F7"/>
    <w:rsid w:val="0010765E"/>
    <w:rsid w:val="00190CA3"/>
    <w:rsid w:val="001D7E2E"/>
    <w:rsid w:val="001F552E"/>
    <w:rsid w:val="00257BD8"/>
    <w:rsid w:val="002600FD"/>
    <w:rsid w:val="0027287C"/>
    <w:rsid w:val="00297E7E"/>
    <w:rsid w:val="002A10D4"/>
    <w:rsid w:val="002A2F6B"/>
    <w:rsid w:val="002C54F3"/>
    <w:rsid w:val="00371542"/>
    <w:rsid w:val="003A786A"/>
    <w:rsid w:val="003E0D06"/>
    <w:rsid w:val="003E716A"/>
    <w:rsid w:val="00414A5E"/>
    <w:rsid w:val="00475C04"/>
    <w:rsid w:val="004D7534"/>
    <w:rsid w:val="005A48E7"/>
    <w:rsid w:val="005C7396"/>
    <w:rsid w:val="005E2F9C"/>
    <w:rsid w:val="00606145"/>
    <w:rsid w:val="00616A53"/>
    <w:rsid w:val="00655B93"/>
    <w:rsid w:val="006A3D04"/>
    <w:rsid w:val="006C067D"/>
    <w:rsid w:val="006C0A88"/>
    <w:rsid w:val="006D58CC"/>
    <w:rsid w:val="006E722C"/>
    <w:rsid w:val="006F4BAF"/>
    <w:rsid w:val="00705D44"/>
    <w:rsid w:val="007319A9"/>
    <w:rsid w:val="00743EBB"/>
    <w:rsid w:val="007833A2"/>
    <w:rsid w:val="007C147F"/>
    <w:rsid w:val="007E50C1"/>
    <w:rsid w:val="008414C9"/>
    <w:rsid w:val="008421E8"/>
    <w:rsid w:val="00894684"/>
    <w:rsid w:val="008B282F"/>
    <w:rsid w:val="008F43D2"/>
    <w:rsid w:val="00921EF3"/>
    <w:rsid w:val="00947D87"/>
    <w:rsid w:val="009608BC"/>
    <w:rsid w:val="00977B8C"/>
    <w:rsid w:val="009A02F2"/>
    <w:rsid w:val="009F6283"/>
    <w:rsid w:val="00A04E37"/>
    <w:rsid w:val="00A5731B"/>
    <w:rsid w:val="00A70A06"/>
    <w:rsid w:val="00A81FFE"/>
    <w:rsid w:val="00AB6F0F"/>
    <w:rsid w:val="00AF045A"/>
    <w:rsid w:val="00B00DF8"/>
    <w:rsid w:val="00B77800"/>
    <w:rsid w:val="00B81734"/>
    <w:rsid w:val="00BA0E64"/>
    <w:rsid w:val="00BE4AA4"/>
    <w:rsid w:val="00BE6FFE"/>
    <w:rsid w:val="00C10106"/>
    <w:rsid w:val="00C23656"/>
    <w:rsid w:val="00C57E9A"/>
    <w:rsid w:val="00C9586C"/>
    <w:rsid w:val="00CA7B4A"/>
    <w:rsid w:val="00CC210C"/>
    <w:rsid w:val="00CE2C34"/>
    <w:rsid w:val="00CF3A83"/>
    <w:rsid w:val="00CF4706"/>
    <w:rsid w:val="00D03759"/>
    <w:rsid w:val="00D1370E"/>
    <w:rsid w:val="00D21832"/>
    <w:rsid w:val="00DD26C4"/>
    <w:rsid w:val="00E03B8D"/>
    <w:rsid w:val="00E25048"/>
    <w:rsid w:val="00E410B8"/>
    <w:rsid w:val="00E575DD"/>
    <w:rsid w:val="00E62061"/>
    <w:rsid w:val="00E81326"/>
    <w:rsid w:val="00E82810"/>
    <w:rsid w:val="00E9706C"/>
    <w:rsid w:val="00EA3BA7"/>
    <w:rsid w:val="00ED3506"/>
    <w:rsid w:val="00EF5A6F"/>
    <w:rsid w:val="00F01835"/>
    <w:rsid w:val="00F30A1B"/>
    <w:rsid w:val="00F37F1A"/>
    <w:rsid w:val="00F413FD"/>
    <w:rsid w:val="00F54DB9"/>
    <w:rsid w:val="00F579A7"/>
    <w:rsid w:val="00F61A55"/>
    <w:rsid w:val="00F96BCA"/>
    <w:rsid w:val="00FE6DE7"/>
    <w:rsid w:val="00FF3A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E05D2"/>
  <w15:chartTrackingRefBased/>
  <w15:docId w15:val="{2231220D-955F-CC42-B96E-79E6DB336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706C"/>
    <w:pPr>
      <w:tabs>
        <w:tab w:val="center" w:pos="4680"/>
        <w:tab w:val="right" w:pos="9360"/>
      </w:tabs>
    </w:pPr>
  </w:style>
  <w:style w:type="character" w:customStyle="1" w:styleId="HeaderChar">
    <w:name w:val="Header Char"/>
    <w:basedOn w:val="DefaultParagraphFont"/>
    <w:link w:val="Header"/>
    <w:uiPriority w:val="99"/>
    <w:rsid w:val="00E9706C"/>
  </w:style>
  <w:style w:type="paragraph" w:styleId="Footer">
    <w:name w:val="footer"/>
    <w:basedOn w:val="Normal"/>
    <w:link w:val="FooterChar"/>
    <w:uiPriority w:val="99"/>
    <w:unhideWhenUsed/>
    <w:rsid w:val="00E9706C"/>
    <w:pPr>
      <w:tabs>
        <w:tab w:val="center" w:pos="4680"/>
        <w:tab w:val="right" w:pos="9360"/>
      </w:tabs>
    </w:pPr>
  </w:style>
  <w:style w:type="character" w:customStyle="1" w:styleId="FooterChar">
    <w:name w:val="Footer Char"/>
    <w:basedOn w:val="DefaultParagraphFont"/>
    <w:link w:val="Footer"/>
    <w:uiPriority w:val="99"/>
    <w:rsid w:val="00E9706C"/>
  </w:style>
  <w:style w:type="paragraph" w:styleId="ListParagraph">
    <w:name w:val="List Paragraph"/>
    <w:basedOn w:val="Normal"/>
    <w:uiPriority w:val="34"/>
    <w:qFormat/>
    <w:rsid w:val="00CE2C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F0FD3-84FC-854D-BDB8-6460C47CD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2591</Words>
  <Characters>14775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Suopeng Gao</dc:creator>
  <cp:keywords/>
  <dc:description/>
  <cp:lastModifiedBy>Suopeng Gao</cp:lastModifiedBy>
  <cp:revision>20</cp:revision>
  <cp:lastPrinted>2020-02-25T03:18:00Z</cp:lastPrinted>
  <dcterms:created xsi:type="dcterms:W3CDTF">2020-02-26T05:47:00Z</dcterms:created>
  <dcterms:modified xsi:type="dcterms:W3CDTF">2020-02-27T02:33:00Z</dcterms:modified>
</cp:coreProperties>
</file>